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95" w:type="pct"/>
        <w:tblCellSpacing w:w="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968"/>
        <w:gridCol w:w="1210"/>
      </w:tblGrid>
      <w:tr w:rsidR="00CD368C" w:rsidRPr="00D55C8A" w14:paraId="740F8245" w14:textId="77777777" w:rsidTr="00F434A5">
        <w:trPr>
          <w:tblCellSpacing w:w="0" w:type="dxa"/>
        </w:trPr>
        <w:tc>
          <w:tcPr>
            <w:tcW w:w="2612" w:type="pct"/>
          </w:tcPr>
          <w:p w14:paraId="0509E29B" w14:textId="77777777" w:rsidR="00CD368C" w:rsidRPr="00EA6CA9" w:rsidRDefault="00CD368C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Управление жилищно-</w:t>
            </w:r>
          </w:p>
          <w:p w14:paraId="67471532" w14:textId="77777777" w:rsidR="00CD368C" w:rsidRPr="00EA6CA9" w:rsidRDefault="00CD368C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коммунального хозяйства</w:t>
            </w:r>
          </w:p>
          <w:p w14:paraId="2D05048B" w14:textId="77777777" w:rsidR="00CD368C" w:rsidRPr="00EA6CA9" w:rsidRDefault="00CD368C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Гродненского облисполкома</w:t>
            </w:r>
          </w:p>
          <w:p w14:paraId="348C191F" w14:textId="77777777" w:rsidR="00CD368C" w:rsidRPr="00EA6CA9" w:rsidRDefault="00CD368C" w:rsidP="008B6F7B">
            <w:pPr>
              <w:rPr>
                <w:sz w:val="28"/>
                <w:szCs w:val="28"/>
              </w:rPr>
            </w:pPr>
          </w:p>
          <w:p w14:paraId="7DAC7ED1" w14:textId="77777777" w:rsidR="00CD368C" w:rsidRPr="00EA6CA9" w:rsidRDefault="00CD368C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Государственное учреждение</w:t>
            </w:r>
          </w:p>
          <w:p w14:paraId="5D8A1FD8" w14:textId="77777777" w:rsidR="00EA6CA9" w:rsidRPr="00EA6CA9" w:rsidRDefault="00EA6CA9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 xml:space="preserve">дополнительного </w:t>
            </w:r>
            <w:r w:rsidR="00CD368C" w:rsidRPr="00EA6CA9">
              <w:rPr>
                <w:sz w:val="28"/>
                <w:szCs w:val="28"/>
              </w:rPr>
              <w:t>образования</w:t>
            </w:r>
          </w:p>
          <w:p w14:paraId="16F48E7E" w14:textId="77777777" w:rsidR="00EA6CA9" w:rsidRPr="00EA6CA9" w:rsidRDefault="00EA6CA9" w:rsidP="00EA6CA9">
            <w:pPr>
              <w:jc w:val="both"/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взрослых</w:t>
            </w:r>
            <w:r w:rsidR="00CD368C" w:rsidRPr="00EA6CA9">
              <w:rPr>
                <w:sz w:val="28"/>
                <w:szCs w:val="28"/>
              </w:rPr>
              <w:t xml:space="preserve"> </w:t>
            </w:r>
            <w:r w:rsidRPr="00EA6CA9">
              <w:rPr>
                <w:sz w:val="28"/>
                <w:szCs w:val="28"/>
              </w:rPr>
              <w:t>«Гродненский</w:t>
            </w:r>
          </w:p>
          <w:p w14:paraId="3F0B3644" w14:textId="77777777" w:rsidR="00EA6CA9" w:rsidRPr="00EA6CA9" w:rsidRDefault="00EA6CA9" w:rsidP="00EA6CA9">
            <w:pPr>
              <w:jc w:val="both"/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 xml:space="preserve">областной центр подготовки, </w:t>
            </w:r>
          </w:p>
          <w:p w14:paraId="2C2D94EA" w14:textId="77777777" w:rsidR="00EA6CA9" w:rsidRPr="00EA6CA9" w:rsidRDefault="00EA6CA9" w:rsidP="00EA6CA9">
            <w:pPr>
              <w:jc w:val="both"/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 xml:space="preserve">повышения квалификации и </w:t>
            </w:r>
          </w:p>
          <w:p w14:paraId="6BB6900D" w14:textId="77777777" w:rsidR="00EA6CA9" w:rsidRPr="00EA6CA9" w:rsidRDefault="00EA6CA9" w:rsidP="00EA6CA9">
            <w:pPr>
              <w:jc w:val="both"/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 xml:space="preserve">переподготовки кадров </w:t>
            </w:r>
          </w:p>
          <w:p w14:paraId="55C121A8" w14:textId="77777777" w:rsidR="00EA6CA9" w:rsidRPr="00EA6CA9" w:rsidRDefault="00EA6CA9" w:rsidP="00EA6CA9">
            <w:pPr>
              <w:jc w:val="both"/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жилищно-коммунального</w:t>
            </w:r>
          </w:p>
          <w:p w14:paraId="6D350943" w14:textId="77777777" w:rsidR="00EA6CA9" w:rsidRPr="00EA6CA9" w:rsidRDefault="00EA6CA9" w:rsidP="00EA6CA9">
            <w:pPr>
              <w:jc w:val="both"/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хозяйства»</w:t>
            </w:r>
          </w:p>
          <w:p w14:paraId="26B14A60" w14:textId="77777777" w:rsidR="00CD368C" w:rsidRPr="00EA6CA9" w:rsidRDefault="00CD368C" w:rsidP="008B6F7B">
            <w:pPr>
              <w:rPr>
                <w:sz w:val="28"/>
                <w:szCs w:val="28"/>
              </w:rPr>
            </w:pPr>
          </w:p>
        </w:tc>
        <w:tc>
          <w:tcPr>
            <w:tcW w:w="2388" w:type="pct"/>
            <w:gridSpan w:val="2"/>
          </w:tcPr>
          <w:p w14:paraId="7A7F023D" w14:textId="77777777" w:rsidR="00CD368C" w:rsidRPr="00EA6CA9" w:rsidRDefault="00CD368C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 xml:space="preserve">УТВЕРЖДАЮ </w:t>
            </w:r>
          </w:p>
          <w:p w14:paraId="7585D54B" w14:textId="77777777" w:rsidR="00CD368C" w:rsidRPr="00EA6CA9" w:rsidRDefault="00CD368C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>Директор Гродненского</w:t>
            </w:r>
          </w:p>
          <w:p w14:paraId="2A549742" w14:textId="77777777" w:rsidR="00EA6CA9" w:rsidRPr="00EA6CA9" w:rsidRDefault="00CD368C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 xml:space="preserve">областного центра </w:t>
            </w:r>
            <w:r w:rsidR="00EA6CA9" w:rsidRPr="00EA6CA9">
              <w:rPr>
                <w:sz w:val="28"/>
                <w:szCs w:val="28"/>
              </w:rPr>
              <w:t>подготовки,</w:t>
            </w:r>
          </w:p>
          <w:p w14:paraId="0A3B7FF1" w14:textId="77777777" w:rsidR="00CD368C" w:rsidRPr="00EA6CA9" w:rsidRDefault="00EA6CA9" w:rsidP="008B6F7B">
            <w:pPr>
              <w:rPr>
                <w:sz w:val="28"/>
                <w:szCs w:val="28"/>
              </w:rPr>
            </w:pPr>
            <w:r w:rsidRPr="00EA6CA9">
              <w:rPr>
                <w:sz w:val="28"/>
                <w:szCs w:val="28"/>
              </w:rPr>
              <w:t xml:space="preserve">повышения квалификации и переподготовки кадров </w:t>
            </w:r>
            <w:r w:rsidR="00CD368C" w:rsidRPr="00EA6CA9">
              <w:rPr>
                <w:sz w:val="28"/>
                <w:szCs w:val="28"/>
              </w:rPr>
              <w:t>ЖКХ _____________</w:t>
            </w:r>
            <w:r w:rsidRPr="00EA6CA9">
              <w:rPr>
                <w:sz w:val="28"/>
                <w:szCs w:val="28"/>
              </w:rPr>
              <w:t xml:space="preserve">   </w:t>
            </w:r>
            <w:r w:rsidR="00CD368C" w:rsidRPr="00EA6CA9">
              <w:rPr>
                <w:sz w:val="28"/>
                <w:szCs w:val="28"/>
              </w:rPr>
              <w:t xml:space="preserve">А.В.Есипок                                                                            </w:t>
            </w:r>
            <w:r w:rsidR="00477245" w:rsidRPr="00EA6CA9">
              <w:rPr>
                <w:sz w:val="28"/>
                <w:szCs w:val="28"/>
              </w:rPr>
              <w:t xml:space="preserve">          «</w:t>
            </w:r>
            <w:r w:rsidR="00842EB6">
              <w:rPr>
                <w:sz w:val="28"/>
                <w:szCs w:val="28"/>
              </w:rPr>
              <w:t xml:space="preserve"> </w:t>
            </w:r>
            <w:r w:rsidR="00842EB6" w:rsidRPr="00842EB6">
              <w:rPr>
                <w:sz w:val="28"/>
                <w:szCs w:val="28"/>
                <w:u w:val="single"/>
              </w:rPr>
              <w:t>06</w:t>
            </w:r>
            <w:r w:rsidR="00842EB6">
              <w:rPr>
                <w:sz w:val="28"/>
                <w:szCs w:val="28"/>
              </w:rPr>
              <w:t xml:space="preserve"> »</w:t>
            </w:r>
            <w:r w:rsidR="00842EB6" w:rsidRPr="00842EB6">
              <w:rPr>
                <w:sz w:val="28"/>
                <w:szCs w:val="28"/>
                <w:u w:val="single"/>
              </w:rPr>
              <w:t>февраля</w:t>
            </w:r>
            <w:r w:rsidR="00842EB6">
              <w:rPr>
                <w:sz w:val="28"/>
                <w:szCs w:val="28"/>
              </w:rPr>
              <w:t xml:space="preserve"> </w:t>
            </w:r>
            <w:r w:rsidR="00477245" w:rsidRPr="00EA6CA9">
              <w:rPr>
                <w:sz w:val="28"/>
                <w:szCs w:val="28"/>
              </w:rPr>
              <w:t>20</w:t>
            </w:r>
            <w:r w:rsidR="00347734" w:rsidRPr="00EA6CA9">
              <w:rPr>
                <w:sz w:val="28"/>
                <w:szCs w:val="28"/>
              </w:rPr>
              <w:t>2</w:t>
            </w:r>
            <w:r w:rsidR="00842EB6">
              <w:rPr>
                <w:sz w:val="28"/>
                <w:szCs w:val="28"/>
              </w:rPr>
              <w:t>3</w:t>
            </w:r>
            <w:r w:rsidR="00CD368C" w:rsidRPr="00EA6CA9">
              <w:rPr>
                <w:sz w:val="28"/>
                <w:szCs w:val="28"/>
              </w:rPr>
              <w:t>г.</w:t>
            </w:r>
          </w:p>
          <w:p w14:paraId="27A80689" w14:textId="77777777" w:rsidR="00CD368C" w:rsidRPr="00EA6CA9" w:rsidRDefault="00CD368C" w:rsidP="008B6F7B">
            <w:pPr>
              <w:rPr>
                <w:sz w:val="28"/>
                <w:szCs w:val="28"/>
              </w:rPr>
            </w:pPr>
          </w:p>
        </w:tc>
      </w:tr>
      <w:tr w:rsidR="00CD368C" w:rsidRPr="00E122C6" w14:paraId="7AF77802" w14:textId="77777777" w:rsidTr="00477245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558" w:type="pct"/>
        </w:trPr>
        <w:tc>
          <w:tcPr>
            <w:tcW w:w="4442" w:type="pct"/>
            <w:gridSpan w:val="2"/>
          </w:tcPr>
          <w:p w14:paraId="12057C5E" w14:textId="77777777" w:rsidR="00CD368C" w:rsidRPr="00E122C6" w:rsidRDefault="00CD368C" w:rsidP="00D03B3A">
            <w:pPr>
              <w:pStyle w:val="ConsPlusNormal"/>
              <w:ind w:left="-111" w:right="439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C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</w:p>
          <w:p w14:paraId="7780D9D1" w14:textId="77777777" w:rsidR="00CD368C" w:rsidRPr="00E122C6" w:rsidRDefault="00CD368C" w:rsidP="00D03B3A">
            <w:pPr>
              <w:ind w:left="-111"/>
              <w:jc w:val="both"/>
              <w:rPr>
                <w:b/>
              </w:rPr>
            </w:pPr>
            <w:r w:rsidRPr="00E122C6">
              <w:rPr>
                <w:b/>
              </w:rPr>
              <w:t>внутреннего распорядка для</w:t>
            </w:r>
          </w:p>
          <w:p w14:paraId="2531258E" w14:textId="77777777" w:rsidR="00CD368C" w:rsidRPr="00E122C6" w:rsidRDefault="00FF034A" w:rsidP="00D03B3A">
            <w:pPr>
              <w:ind w:left="-111"/>
              <w:jc w:val="both"/>
              <w:rPr>
                <w:b/>
              </w:rPr>
            </w:pPr>
            <w:proofErr w:type="gramStart"/>
            <w:r w:rsidRPr="00E122C6">
              <w:rPr>
                <w:b/>
              </w:rPr>
              <w:t>слушателей  Г</w:t>
            </w:r>
            <w:r w:rsidR="00CD368C" w:rsidRPr="00E122C6">
              <w:rPr>
                <w:b/>
              </w:rPr>
              <w:t>осударственного</w:t>
            </w:r>
            <w:proofErr w:type="gramEnd"/>
          </w:p>
          <w:p w14:paraId="697A9186" w14:textId="77777777" w:rsidR="00CD368C" w:rsidRPr="00E122C6" w:rsidRDefault="00CD368C" w:rsidP="00D03B3A">
            <w:pPr>
              <w:ind w:left="-111"/>
              <w:jc w:val="both"/>
            </w:pPr>
            <w:r w:rsidRPr="00E122C6">
              <w:rPr>
                <w:b/>
              </w:rPr>
              <w:t xml:space="preserve">учреждения </w:t>
            </w:r>
            <w:r w:rsidR="00FF034A" w:rsidRPr="00E122C6">
              <w:rPr>
                <w:b/>
              </w:rPr>
              <w:t>дополнительного</w:t>
            </w:r>
            <w:r w:rsidRPr="00E122C6">
              <w:rPr>
                <w:b/>
              </w:rPr>
              <w:t xml:space="preserve"> </w:t>
            </w:r>
          </w:p>
          <w:p w14:paraId="1E2DB2D3" w14:textId="77777777" w:rsidR="00CD368C" w:rsidRPr="00E122C6" w:rsidRDefault="00CD368C" w:rsidP="00D03B3A">
            <w:pPr>
              <w:ind w:left="-111"/>
              <w:jc w:val="both"/>
              <w:rPr>
                <w:b/>
              </w:rPr>
            </w:pPr>
            <w:r w:rsidRPr="00E122C6">
              <w:rPr>
                <w:b/>
              </w:rPr>
              <w:t>образования</w:t>
            </w:r>
            <w:r w:rsidR="00FF034A" w:rsidRPr="00E122C6">
              <w:rPr>
                <w:b/>
              </w:rPr>
              <w:t xml:space="preserve"> взрослых</w:t>
            </w:r>
            <w:r w:rsidRPr="00E122C6">
              <w:rPr>
                <w:b/>
              </w:rPr>
              <w:t xml:space="preserve"> «Гродненский</w:t>
            </w:r>
          </w:p>
          <w:p w14:paraId="5A3206C4" w14:textId="77777777" w:rsidR="00CD368C" w:rsidRPr="00E122C6" w:rsidRDefault="00CD368C" w:rsidP="00D03B3A">
            <w:pPr>
              <w:ind w:left="-111"/>
              <w:jc w:val="both"/>
              <w:rPr>
                <w:b/>
              </w:rPr>
            </w:pPr>
            <w:r w:rsidRPr="00E122C6">
              <w:rPr>
                <w:b/>
              </w:rPr>
              <w:t>областной центр</w:t>
            </w:r>
            <w:r w:rsidR="00FF034A" w:rsidRPr="00E122C6">
              <w:rPr>
                <w:b/>
              </w:rPr>
              <w:t xml:space="preserve"> подготовки,</w:t>
            </w:r>
            <w:r w:rsidRPr="00E122C6">
              <w:rPr>
                <w:b/>
              </w:rPr>
              <w:t xml:space="preserve"> повышения</w:t>
            </w:r>
          </w:p>
          <w:p w14:paraId="4C3A7D4C" w14:textId="77777777" w:rsidR="00FF034A" w:rsidRPr="00E122C6" w:rsidRDefault="00CD368C" w:rsidP="00D03B3A">
            <w:pPr>
              <w:ind w:left="-111"/>
              <w:jc w:val="both"/>
              <w:rPr>
                <w:b/>
              </w:rPr>
            </w:pPr>
            <w:r w:rsidRPr="00E122C6">
              <w:rPr>
                <w:b/>
              </w:rPr>
              <w:t xml:space="preserve">квалификации </w:t>
            </w:r>
            <w:r w:rsidR="00FF034A" w:rsidRPr="00E122C6">
              <w:rPr>
                <w:b/>
              </w:rPr>
              <w:t>и переподготовки</w:t>
            </w:r>
          </w:p>
          <w:p w14:paraId="7AE59C41" w14:textId="77777777" w:rsidR="00CD368C" w:rsidRPr="00E122C6" w:rsidRDefault="00FF034A" w:rsidP="00D03B3A">
            <w:pPr>
              <w:ind w:left="-111"/>
              <w:jc w:val="both"/>
              <w:rPr>
                <w:b/>
              </w:rPr>
            </w:pPr>
            <w:r w:rsidRPr="00E122C6">
              <w:rPr>
                <w:b/>
              </w:rPr>
              <w:t xml:space="preserve">кадров </w:t>
            </w:r>
            <w:r w:rsidR="00CD368C" w:rsidRPr="00E122C6">
              <w:rPr>
                <w:b/>
              </w:rPr>
              <w:t>жилищно-коммунального</w:t>
            </w:r>
          </w:p>
          <w:p w14:paraId="55A86D09" w14:textId="77777777" w:rsidR="00CD368C" w:rsidRPr="00E122C6" w:rsidRDefault="00CD368C" w:rsidP="00D03B3A">
            <w:pPr>
              <w:ind w:left="-111"/>
              <w:jc w:val="both"/>
              <w:rPr>
                <w:b/>
              </w:rPr>
            </w:pPr>
            <w:r w:rsidRPr="00E122C6">
              <w:rPr>
                <w:b/>
              </w:rPr>
              <w:t>хозяйства»</w:t>
            </w:r>
          </w:p>
          <w:p w14:paraId="396BE330" w14:textId="77777777" w:rsidR="00CD368C" w:rsidRPr="00E122C6" w:rsidRDefault="00CD368C" w:rsidP="00FF034A">
            <w:pPr>
              <w:jc w:val="center"/>
              <w:rPr>
                <w:b/>
              </w:rPr>
            </w:pPr>
          </w:p>
        </w:tc>
      </w:tr>
      <w:tr w:rsidR="00CD368C" w:rsidRPr="00D55C8A" w14:paraId="2FA296AD" w14:textId="77777777" w:rsidTr="00477245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558" w:type="pct"/>
        </w:trPr>
        <w:tc>
          <w:tcPr>
            <w:tcW w:w="4442" w:type="pct"/>
            <w:gridSpan w:val="2"/>
          </w:tcPr>
          <w:p w14:paraId="02C3E130" w14:textId="77777777" w:rsidR="00CD368C" w:rsidRPr="00D55C8A" w:rsidRDefault="00CD368C" w:rsidP="008B6F7B">
            <w:pPr>
              <w:pStyle w:val="ConsPlusTitle"/>
              <w:widowControl/>
              <w:spacing w:line="280" w:lineRule="exact"/>
              <w:ind w:left="2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D368C" w:rsidRPr="00D55C8A" w14:paraId="71B26FD2" w14:textId="77777777" w:rsidTr="00F434A5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558" w:type="pct"/>
        </w:trPr>
        <w:tc>
          <w:tcPr>
            <w:tcW w:w="4442" w:type="pct"/>
            <w:gridSpan w:val="2"/>
          </w:tcPr>
          <w:p w14:paraId="0B7B3316" w14:textId="77777777" w:rsidR="008B6F7B" w:rsidRPr="001C2408" w:rsidRDefault="008B6F7B" w:rsidP="0079100F">
            <w:pPr>
              <w:tabs>
                <w:tab w:val="left" w:pos="687"/>
              </w:tabs>
              <w:ind w:firstLine="709"/>
              <w:jc w:val="both"/>
              <w:rPr>
                <w:sz w:val="28"/>
                <w:szCs w:val="28"/>
              </w:rPr>
            </w:pPr>
            <w:r w:rsidRPr="001C2408">
              <w:rPr>
                <w:sz w:val="28"/>
                <w:szCs w:val="28"/>
              </w:rPr>
              <w:t>ОБЩИЕ ПОЛОЖЕНИЯ</w:t>
            </w:r>
          </w:p>
          <w:p w14:paraId="10637B02" w14:textId="77777777" w:rsidR="008B6F7B" w:rsidRPr="001C2408" w:rsidRDefault="00C241FF" w:rsidP="00C241FF">
            <w:pPr>
              <w:ind w:firstLine="731"/>
              <w:jc w:val="both"/>
              <w:rPr>
                <w:sz w:val="28"/>
                <w:szCs w:val="28"/>
              </w:rPr>
            </w:pPr>
            <w:r w:rsidRPr="001C2408">
              <w:rPr>
                <w:sz w:val="28"/>
                <w:szCs w:val="28"/>
              </w:rPr>
              <w:t xml:space="preserve">1. </w:t>
            </w:r>
            <w:r w:rsidR="008B6F7B" w:rsidRPr="001C2408">
              <w:rPr>
                <w:sz w:val="28"/>
                <w:szCs w:val="28"/>
              </w:rPr>
              <w:t>Настоящие правила внутрен</w:t>
            </w:r>
            <w:r w:rsidR="00FF034A" w:rsidRPr="001C2408">
              <w:rPr>
                <w:sz w:val="28"/>
                <w:szCs w:val="28"/>
              </w:rPr>
              <w:t xml:space="preserve">него распорядка для </w:t>
            </w:r>
            <w:r w:rsidR="001C2408" w:rsidRPr="001C2408">
              <w:rPr>
                <w:sz w:val="28"/>
                <w:szCs w:val="28"/>
              </w:rPr>
              <w:t xml:space="preserve">лиц, </w:t>
            </w:r>
            <w:r w:rsidR="001C2408" w:rsidRPr="001C2408">
              <w:rPr>
                <w:color w:val="000000"/>
                <w:sz w:val="28"/>
                <w:szCs w:val="28"/>
              </w:rPr>
              <w:t>осваивающих образовательные программы дополнительного образования взрослых (далее – Правила)</w:t>
            </w:r>
            <w:r w:rsidR="001C2408">
              <w:rPr>
                <w:color w:val="000000"/>
                <w:sz w:val="28"/>
                <w:szCs w:val="28"/>
              </w:rPr>
              <w:t xml:space="preserve"> в</w:t>
            </w:r>
            <w:r w:rsidR="001C2408" w:rsidRPr="001C2408">
              <w:rPr>
                <w:color w:val="000000"/>
                <w:sz w:val="28"/>
                <w:szCs w:val="28"/>
              </w:rPr>
              <w:t> </w:t>
            </w:r>
            <w:r w:rsidR="00FF034A" w:rsidRPr="001C2408">
              <w:rPr>
                <w:sz w:val="28"/>
                <w:szCs w:val="28"/>
              </w:rPr>
              <w:t>Государственно</w:t>
            </w:r>
            <w:r w:rsidR="001C2408">
              <w:rPr>
                <w:sz w:val="28"/>
                <w:szCs w:val="28"/>
              </w:rPr>
              <w:t>м</w:t>
            </w:r>
            <w:r w:rsidR="00FF034A" w:rsidRPr="001C2408">
              <w:rPr>
                <w:sz w:val="28"/>
                <w:szCs w:val="28"/>
              </w:rPr>
              <w:t xml:space="preserve"> учреждени</w:t>
            </w:r>
            <w:r w:rsidR="001C2408">
              <w:rPr>
                <w:sz w:val="28"/>
                <w:szCs w:val="28"/>
              </w:rPr>
              <w:t>и</w:t>
            </w:r>
            <w:r w:rsidR="00FF034A" w:rsidRPr="001C2408">
              <w:rPr>
                <w:sz w:val="28"/>
                <w:szCs w:val="28"/>
              </w:rPr>
              <w:t xml:space="preserve"> дополнительного образования взрослых «Гродненский областной центр подготовки, повышения квалификации и переподготовки кадров жилищно-коммунального хозяйства»</w:t>
            </w:r>
            <w:r w:rsidR="008B6F7B" w:rsidRPr="001C2408">
              <w:rPr>
                <w:sz w:val="28"/>
                <w:szCs w:val="28"/>
              </w:rPr>
              <w:t xml:space="preserve"> </w:t>
            </w:r>
            <w:r w:rsidR="001C2408">
              <w:rPr>
                <w:sz w:val="28"/>
                <w:szCs w:val="28"/>
              </w:rPr>
              <w:t xml:space="preserve">(далее – Учреждение) </w:t>
            </w:r>
            <w:r w:rsidR="008B6F7B" w:rsidRPr="001C2408">
              <w:rPr>
                <w:sz w:val="28"/>
                <w:szCs w:val="28"/>
              </w:rPr>
              <w:t xml:space="preserve">разработаны в соответствии с Конституцией Республики Беларусь, Кодексом Республики Беларусь об образовании, иными законодательными актами и локальными </w:t>
            </w:r>
            <w:r w:rsidR="00603573" w:rsidRPr="00603573">
              <w:rPr>
                <w:sz w:val="28"/>
                <w:szCs w:val="28"/>
              </w:rPr>
              <w:t>правовыми актами</w:t>
            </w:r>
            <w:r w:rsidR="008B6F7B" w:rsidRPr="001C2408">
              <w:rPr>
                <w:sz w:val="28"/>
                <w:szCs w:val="28"/>
              </w:rPr>
              <w:t>.</w:t>
            </w:r>
          </w:p>
          <w:p w14:paraId="5372AF0D" w14:textId="77777777" w:rsidR="00CD368C" w:rsidRPr="001C2408" w:rsidRDefault="008B6F7B" w:rsidP="00A15CB1">
            <w:pPr>
              <w:tabs>
                <w:tab w:val="left" w:pos="687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1C2408">
              <w:rPr>
                <w:sz w:val="28"/>
                <w:szCs w:val="28"/>
              </w:rPr>
              <w:t xml:space="preserve">2. </w:t>
            </w:r>
            <w:r w:rsidR="001C2408" w:rsidRPr="001C2408">
              <w:rPr>
                <w:color w:val="000000"/>
                <w:sz w:val="28"/>
                <w:szCs w:val="28"/>
              </w:rPr>
              <w:t>Целью настоящих Правил является укрепление учебной дисциплины обучающихся, улучшени</w:t>
            </w:r>
            <w:r w:rsidR="00A15CB1">
              <w:rPr>
                <w:color w:val="000000"/>
                <w:sz w:val="28"/>
                <w:szCs w:val="28"/>
              </w:rPr>
              <w:t>е</w:t>
            </w:r>
            <w:r w:rsidR="001C2408" w:rsidRPr="001C2408">
              <w:rPr>
                <w:color w:val="000000"/>
                <w:sz w:val="28"/>
                <w:szCs w:val="28"/>
              </w:rPr>
              <w:t xml:space="preserve"> качества образовательного процесса в </w:t>
            </w:r>
            <w:r w:rsidR="001C2408">
              <w:rPr>
                <w:sz w:val="28"/>
                <w:szCs w:val="28"/>
              </w:rPr>
              <w:t>У</w:t>
            </w:r>
            <w:r w:rsidR="001C2408" w:rsidRPr="001C2408">
              <w:rPr>
                <w:sz w:val="28"/>
                <w:szCs w:val="28"/>
              </w:rPr>
              <w:t>чреждении</w:t>
            </w:r>
            <w:r w:rsidR="001C2408">
              <w:rPr>
                <w:sz w:val="28"/>
                <w:szCs w:val="28"/>
              </w:rPr>
              <w:t>.</w:t>
            </w:r>
          </w:p>
        </w:tc>
      </w:tr>
      <w:tr w:rsidR="008B6F7B" w:rsidRPr="00D55C8A" w14:paraId="00858391" w14:textId="77777777" w:rsidTr="00F434A5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558" w:type="pct"/>
        </w:trPr>
        <w:tc>
          <w:tcPr>
            <w:tcW w:w="4442" w:type="pct"/>
            <w:gridSpan w:val="2"/>
          </w:tcPr>
          <w:p w14:paraId="6578ACEB" w14:textId="77777777" w:rsidR="001C2408" w:rsidRDefault="008B6F7B" w:rsidP="0079100F">
            <w:pPr>
              <w:tabs>
                <w:tab w:val="left" w:pos="687"/>
                <w:tab w:val="center" w:pos="73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67964">
              <w:rPr>
                <w:sz w:val="28"/>
                <w:szCs w:val="28"/>
              </w:rPr>
              <w:t xml:space="preserve">3. </w:t>
            </w:r>
            <w:r w:rsidR="001C2408" w:rsidRPr="00867964">
              <w:rPr>
                <w:color w:val="000000"/>
                <w:sz w:val="28"/>
                <w:szCs w:val="28"/>
              </w:rPr>
              <w:t>К числу обучающихся, на которых распространяется действие настоящих Правил, относятся все категории лиц,</w:t>
            </w:r>
            <w:r w:rsidR="00867964" w:rsidRPr="00867964">
              <w:rPr>
                <w:color w:val="000000"/>
                <w:sz w:val="28"/>
                <w:szCs w:val="28"/>
              </w:rPr>
              <w:t xml:space="preserve"> зачисленных в У</w:t>
            </w:r>
            <w:r w:rsidR="001C2408" w:rsidRPr="00867964">
              <w:rPr>
                <w:color w:val="000000"/>
                <w:sz w:val="28"/>
                <w:szCs w:val="28"/>
              </w:rPr>
              <w:t>чреждение для освоения содержания образовательных программ дополнительного образования взрослых в установленном порядке (далее –</w:t>
            </w:r>
            <w:r w:rsidR="00867964" w:rsidRPr="00867964">
              <w:rPr>
                <w:color w:val="000000"/>
                <w:sz w:val="28"/>
                <w:szCs w:val="28"/>
              </w:rPr>
              <w:t xml:space="preserve"> слушатели</w:t>
            </w:r>
            <w:r w:rsidR="001C2408" w:rsidRPr="00867964">
              <w:rPr>
                <w:color w:val="000000"/>
                <w:sz w:val="28"/>
                <w:szCs w:val="28"/>
              </w:rPr>
              <w:t>).</w:t>
            </w:r>
          </w:p>
          <w:p w14:paraId="618EA749" w14:textId="77777777" w:rsidR="00867964" w:rsidRDefault="00867964" w:rsidP="0079100F">
            <w:pPr>
              <w:tabs>
                <w:tab w:val="left" w:pos="687"/>
                <w:tab w:val="center" w:pos="73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Уполномоченными должностными лицами Учреждения при применении настоящих Правил являются директор, заместитель директора, </w:t>
            </w:r>
            <w:r w:rsidR="00CF40BB">
              <w:rPr>
                <w:color w:val="000000"/>
                <w:sz w:val="28"/>
                <w:szCs w:val="28"/>
              </w:rPr>
              <w:t>которые имеют право принимать самостоятельные решения в пределах их компетенции.</w:t>
            </w:r>
          </w:p>
          <w:p w14:paraId="38B47549" w14:textId="77777777" w:rsidR="00CF40BB" w:rsidRDefault="00CF40BB" w:rsidP="0079100F">
            <w:pPr>
              <w:tabs>
                <w:tab w:val="left" w:pos="687"/>
                <w:tab w:val="center" w:pos="73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CF40BB">
              <w:rPr>
                <w:color w:val="333333"/>
                <w:sz w:val="28"/>
                <w:szCs w:val="28"/>
              </w:rPr>
              <w:t>Педагогическими работниками признаются лица, которые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r w:rsidRPr="00CF40BB">
              <w:rPr>
                <w:color w:val="333333"/>
                <w:sz w:val="28"/>
                <w:szCs w:val="28"/>
              </w:rPr>
              <w:t>осуществляют педагогическую деятельность (реализуют содержание образовательных программ, программ воспитания, осуществляют научно-</w:t>
            </w:r>
            <w:r w:rsidRPr="00CF40BB">
              <w:rPr>
                <w:color w:val="333333"/>
                <w:sz w:val="28"/>
                <w:szCs w:val="28"/>
              </w:rPr>
              <w:lastRenderedPageBreak/>
              <w:t xml:space="preserve">методическое обеспечение </w:t>
            </w:r>
            <w:r w:rsidR="00B22AC5">
              <w:rPr>
                <w:color w:val="333333"/>
                <w:sz w:val="28"/>
                <w:szCs w:val="28"/>
              </w:rPr>
              <w:t>образовательного проц</w:t>
            </w:r>
            <w:r w:rsidR="00A15CB1">
              <w:rPr>
                <w:color w:val="333333"/>
                <w:sz w:val="28"/>
                <w:szCs w:val="28"/>
              </w:rPr>
              <w:t>есса</w:t>
            </w:r>
            <w:r w:rsidRPr="00CF40BB">
              <w:rPr>
                <w:color w:val="333333"/>
                <w:sz w:val="28"/>
                <w:szCs w:val="28"/>
              </w:rPr>
              <w:t xml:space="preserve"> и (или) осуществляют руководство образовательной деятельностью </w:t>
            </w:r>
            <w:r>
              <w:rPr>
                <w:color w:val="333333"/>
                <w:sz w:val="28"/>
                <w:szCs w:val="28"/>
              </w:rPr>
              <w:t>Учреждения</w:t>
            </w:r>
            <w:r w:rsidRPr="00CF40BB">
              <w:rPr>
                <w:color w:val="333333"/>
                <w:sz w:val="28"/>
                <w:szCs w:val="28"/>
              </w:rPr>
              <w:t>).</w:t>
            </w:r>
          </w:p>
          <w:p w14:paraId="7E043C38" w14:textId="77777777" w:rsidR="00867964" w:rsidRPr="00867964" w:rsidRDefault="00DF26DF" w:rsidP="0079100F">
            <w:pPr>
              <w:tabs>
                <w:tab w:val="left" w:pos="687"/>
                <w:tab w:val="center" w:pos="73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67964" w:rsidRPr="00867964">
              <w:rPr>
                <w:color w:val="000000"/>
                <w:sz w:val="28"/>
                <w:szCs w:val="28"/>
              </w:rPr>
              <w:t>. Правила размещаются на информационном стенде Учреждения в доступном для слушателей месте и на официальном сайте Учреждения.</w:t>
            </w:r>
          </w:p>
          <w:p w14:paraId="03873439" w14:textId="77777777" w:rsidR="00FE119B" w:rsidRDefault="00FE119B" w:rsidP="0079100F">
            <w:pPr>
              <w:tabs>
                <w:tab w:val="left" w:pos="687"/>
                <w:tab w:val="center" w:pos="73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74EB1631" w14:textId="77777777" w:rsidR="008B6F7B" w:rsidRPr="007B63A6" w:rsidRDefault="008B6F7B" w:rsidP="0079100F">
            <w:pPr>
              <w:tabs>
                <w:tab w:val="center" w:pos="0"/>
                <w:tab w:val="left" w:pos="68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ПОРЯДОК ОРГАНИЗАЦИИ ОБРАЗОВАТЕЛЬНОГО ПРОЦЕССА</w:t>
            </w:r>
          </w:p>
          <w:p w14:paraId="79BF4B6F" w14:textId="77777777" w:rsidR="00A15CB1" w:rsidRPr="00D534DE" w:rsidRDefault="00C241FF" w:rsidP="00A15CB1">
            <w:pPr>
              <w:tabs>
                <w:tab w:val="center" w:pos="0"/>
                <w:tab w:val="left" w:pos="687"/>
                <w:tab w:val="center" w:pos="73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F26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2F06FD">
              <w:rPr>
                <w:sz w:val="28"/>
                <w:szCs w:val="28"/>
              </w:rPr>
              <w:t xml:space="preserve"> </w:t>
            </w:r>
            <w:r w:rsidR="00A15CB1" w:rsidRPr="00D534DE">
              <w:rPr>
                <w:sz w:val="28"/>
                <w:szCs w:val="28"/>
              </w:rPr>
              <w:t>Образовательный процесс в учреждении может быть организован в очной (дневной), очной (вечерней) и заочной формах обучения в составе учебной группы или индивидуально, при невозможности формирования учебной группы.</w:t>
            </w:r>
          </w:p>
          <w:p w14:paraId="3ABDE86C" w14:textId="77777777" w:rsidR="00A15CB1" w:rsidRPr="00C41E2D" w:rsidRDefault="00A15CB1" w:rsidP="00A15CB1">
            <w:pPr>
              <w:tabs>
                <w:tab w:val="center" w:pos="0"/>
                <w:tab w:val="left" w:pos="687"/>
                <w:tab w:val="center" w:pos="73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1E2D">
              <w:rPr>
                <w:sz w:val="28"/>
                <w:szCs w:val="28"/>
              </w:rPr>
              <w:t xml:space="preserve">При реализации образовательных программ в любой форме получения образования могут использоваться информационно-коммуникационные  компьютерные технологии. </w:t>
            </w:r>
          </w:p>
          <w:p w14:paraId="228A3DE5" w14:textId="77777777" w:rsidR="008B6F7B" w:rsidRPr="007B63A6" w:rsidRDefault="006368CB" w:rsidP="0079100F">
            <w:pPr>
              <w:tabs>
                <w:tab w:val="center" w:pos="28"/>
                <w:tab w:val="left" w:pos="687"/>
                <w:tab w:val="center" w:pos="73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ab/>
            </w:r>
            <w:r w:rsidR="00DF26DF">
              <w:rPr>
                <w:sz w:val="28"/>
                <w:szCs w:val="28"/>
              </w:rPr>
              <w:t>8</w:t>
            </w:r>
            <w:r w:rsidR="002F06FD">
              <w:rPr>
                <w:sz w:val="28"/>
                <w:szCs w:val="28"/>
              </w:rPr>
              <w:t xml:space="preserve">. </w:t>
            </w:r>
            <w:r w:rsidR="008B6F7B" w:rsidRPr="007B63A6">
              <w:rPr>
                <w:sz w:val="28"/>
                <w:szCs w:val="28"/>
              </w:rPr>
              <w:t>Основанием возникновения и изменения образовательных отношений является договор.</w:t>
            </w:r>
          </w:p>
          <w:p w14:paraId="2C7538AF" w14:textId="77777777" w:rsidR="008B6F7B" w:rsidRPr="007B63A6" w:rsidRDefault="00DF26DF" w:rsidP="0079100F">
            <w:pPr>
              <w:tabs>
                <w:tab w:val="center" w:pos="0"/>
                <w:tab w:val="center" w:pos="28"/>
                <w:tab w:val="left" w:pos="68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F06FD">
              <w:rPr>
                <w:sz w:val="28"/>
                <w:szCs w:val="28"/>
              </w:rPr>
              <w:t xml:space="preserve">. </w:t>
            </w:r>
            <w:r w:rsidR="00CF40BB">
              <w:rPr>
                <w:sz w:val="28"/>
                <w:szCs w:val="28"/>
              </w:rPr>
              <w:t>Учебные занятия</w:t>
            </w:r>
            <w:r w:rsidR="008B6F7B" w:rsidRPr="007B63A6">
              <w:rPr>
                <w:sz w:val="28"/>
                <w:szCs w:val="28"/>
              </w:rPr>
              <w:t xml:space="preserve"> и итоговая аттестация проводятся в соответствии с расписанием, составленным на основании соответствующей учебно-программной документации, разработанной и утвержденной в установленном порядке.</w:t>
            </w:r>
          </w:p>
          <w:p w14:paraId="280C57C9" w14:textId="77777777" w:rsidR="006368CB" w:rsidRPr="007B63A6" w:rsidRDefault="008B6F7B" w:rsidP="0079100F">
            <w:pPr>
              <w:tabs>
                <w:tab w:val="left" w:pos="687"/>
                <w:tab w:val="left" w:pos="720"/>
                <w:tab w:val="center" w:pos="3772"/>
                <w:tab w:val="right" w:pos="728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ab/>
            </w:r>
            <w:r w:rsidR="00DF26DF">
              <w:rPr>
                <w:sz w:val="28"/>
                <w:szCs w:val="28"/>
              </w:rPr>
              <w:t>10</w:t>
            </w:r>
            <w:r w:rsidR="006368CB" w:rsidRPr="007B63A6">
              <w:rPr>
                <w:sz w:val="28"/>
                <w:szCs w:val="28"/>
              </w:rPr>
              <w:t>. Учебные занятия начинаются в соответствии с расписанием занятий группы. Продолжительность занятия – 1 час 30 минут (пара учебных часов по 45 мин), после каждо</w:t>
            </w:r>
            <w:r w:rsidR="00416BF5">
              <w:rPr>
                <w:sz w:val="28"/>
                <w:szCs w:val="28"/>
              </w:rPr>
              <w:t>й</w:t>
            </w:r>
            <w:r w:rsidR="006368CB" w:rsidRPr="007B63A6">
              <w:rPr>
                <w:sz w:val="28"/>
                <w:szCs w:val="28"/>
              </w:rPr>
              <w:t xml:space="preserve"> </w:t>
            </w:r>
            <w:r w:rsidR="00416BF5">
              <w:rPr>
                <w:sz w:val="28"/>
                <w:szCs w:val="28"/>
              </w:rPr>
              <w:t>пары</w:t>
            </w:r>
            <w:r w:rsidR="006368CB" w:rsidRPr="007B63A6">
              <w:rPr>
                <w:sz w:val="28"/>
                <w:szCs w:val="28"/>
              </w:rPr>
              <w:t xml:space="preserve"> предусматриваются 10-ти минутные перерывы, после 1-ой пары - 15 минут, после 2-ой пары - 30 минут. </w:t>
            </w:r>
          </w:p>
          <w:p w14:paraId="7C90750F" w14:textId="77777777" w:rsidR="008B6F7B" w:rsidRPr="007B63A6" w:rsidRDefault="00DF26DF" w:rsidP="0079100F">
            <w:pPr>
              <w:tabs>
                <w:tab w:val="left" w:pos="687"/>
                <w:tab w:val="center" w:pos="73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B6F7B" w:rsidRPr="007B63A6">
              <w:rPr>
                <w:sz w:val="28"/>
                <w:szCs w:val="28"/>
              </w:rPr>
              <w:t>.</w:t>
            </w:r>
            <w:r w:rsidR="008B6F7B" w:rsidRPr="007B63A6">
              <w:rPr>
                <w:sz w:val="28"/>
                <w:szCs w:val="28"/>
              </w:rPr>
              <w:tab/>
              <w:t xml:space="preserve">  Не допускается вход и выход слушателей из аудитории во время проведения занятий без согласия преподавателя.</w:t>
            </w:r>
          </w:p>
          <w:p w14:paraId="4CE7C5BF" w14:textId="77777777" w:rsidR="008B6F7B" w:rsidRPr="007B63A6" w:rsidRDefault="008B6F7B" w:rsidP="0079100F">
            <w:pPr>
              <w:tabs>
                <w:tab w:val="left" w:pos="687"/>
                <w:tab w:val="center" w:pos="737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ab/>
            </w:r>
            <w:r w:rsidR="00DF26DF">
              <w:rPr>
                <w:sz w:val="28"/>
                <w:szCs w:val="28"/>
              </w:rPr>
              <w:t>12</w:t>
            </w:r>
            <w:r w:rsidRPr="007B63A6">
              <w:rPr>
                <w:sz w:val="28"/>
                <w:szCs w:val="28"/>
              </w:rPr>
              <w:t xml:space="preserve">. </w:t>
            </w:r>
            <w:r w:rsidRPr="007B63A6">
              <w:rPr>
                <w:sz w:val="28"/>
                <w:szCs w:val="28"/>
              </w:rPr>
              <w:tab/>
              <w:t>Во время учебных занятий слушателям запрещается пользоваться средствами мобильной связи, фотографировать, осуществлять видео- и аудиозапись без письмен</w:t>
            </w:r>
            <w:r w:rsidR="00083F60" w:rsidRPr="007B63A6">
              <w:rPr>
                <w:sz w:val="28"/>
                <w:szCs w:val="28"/>
              </w:rPr>
              <w:t>ного согласования с директором у</w:t>
            </w:r>
            <w:r w:rsidRPr="007B63A6">
              <w:rPr>
                <w:sz w:val="28"/>
                <w:szCs w:val="28"/>
              </w:rPr>
              <w:t>чреждения.</w:t>
            </w:r>
          </w:p>
          <w:p w14:paraId="729A0F9E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1B561B6F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ПРАВА И ОБЯЗАННОСТИ СЛУШАТЕЛЕЙ</w:t>
            </w:r>
          </w:p>
          <w:p w14:paraId="51672EB1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1</w:t>
            </w:r>
            <w:r w:rsidR="00DF26DF">
              <w:rPr>
                <w:sz w:val="28"/>
                <w:szCs w:val="28"/>
              </w:rPr>
              <w:t>3</w:t>
            </w:r>
            <w:r w:rsidRPr="007B63A6">
              <w:rPr>
                <w:sz w:val="28"/>
                <w:szCs w:val="28"/>
              </w:rPr>
              <w:t>.</w:t>
            </w:r>
            <w:r w:rsidR="0001501D" w:rsidRPr="007B63A6">
              <w:rPr>
                <w:sz w:val="28"/>
                <w:szCs w:val="28"/>
              </w:rPr>
              <w:t xml:space="preserve"> </w:t>
            </w:r>
            <w:r w:rsidRPr="007B63A6">
              <w:rPr>
                <w:sz w:val="28"/>
                <w:szCs w:val="28"/>
              </w:rPr>
              <w:tab/>
              <w:t>Слушатели имеют право на:</w:t>
            </w:r>
          </w:p>
          <w:p w14:paraId="7E770D12" w14:textId="77777777" w:rsidR="0015521F" w:rsidRDefault="0015521F" w:rsidP="0015521F">
            <w:pPr>
              <w:pStyle w:val="a3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</w:rPr>
            </w:pPr>
            <w:r w:rsidRPr="0015521F">
              <w:rPr>
                <w:color w:val="000000"/>
                <w:sz w:val="28"/>
                <w:szCs w:val="28"/>
              </w:rPr>
              <w:t>получение образования в соответствии с образовательными программами дополнительного образования взрослых;</w:t>
            </w:r>
          </w:p>
          <w:p w14:paraId="383D6466" w14:textId="77777777" w:rsidR="0015521F" w:rsidRPr="0015521F" w:rsidRDefault="0015521F" w:rsidP="0015521F">
            <w:pPr>
              <w:pStyle w:val="a3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</w:rPr>
            </w:pPr>
            <w:r w:rsidRPr="0015521F">
              <w:rPr>
                <w:color w:val="000000"/>
                <w:sz w:val="28"/>
                <w:szCs w:val="28"/>
                <w:shd w:val="clear" w:color="auto" w:fill="FFFFFF"/>
              </w:rPr>
              <w:t>уважение человеческого достоинства, защиту от всех форм физического и психического насилия, оскорбления личности, охрану жизни и здоровья во время образовательного процесса;</w:t>
            </w:r>
          </w:p>
          <w:p w14:paraId="26417672" w14:textId="77777777" w:rsidR="0015521F" w:rsidRPr="00D47E49" w:rsidRDefault="0015521F" w:rsidP="00D47E49">
            <w:pPr>
              <w:pStyle w:val="a3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</w:rPr>
            </w:pPr>
            <w:r w:rsidRPr="0015521F">
              <w:rPr>
                <w:color w:val="000000"/>
                <w:sz w:val="28"/>
                <w:szCs w:val="28"/>
                <w:shd w:val="clear" w:color="auto" w:fill="FFFFFF"/>
              </w:rPr>
              <w:t>пользование учебниками и учебными пособиями</w:t>
            </w:r>
            <w:r w:rsidR="00D47E4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5521F">
              <w:rPr>
                <w:color w:val="000000"/>
                <w:sz w:val="28"/>
                <w:szCs w:val="28"/>
              </w:rPr>
              <w:t> </w:t>
            </w:r>
            <w:r w:rsidR="00D47E49">
              <w:rPr>
                <w:color w:val="000000"/>
                <w:sz w:val="28"/>
                <w:szCs w:val="28"/>
              </w:rPr>
              <w:t xml:space="preserve"> </w:t>
            </w:r>
            <w:r w:rsidRPr="007B63A6">
              <w:rPr>
                <w:sz w:val="28"/>
                <w:szCs w:val="28"/>
              </w:rPr>
              <w:t>учебной</w:t>
            </w:r>
            <w:r w:rsidR="00D47E49">
              <w:rPr>
                <w:sz w:val="28"/>
                <w:szCs w:val="28"/>
              </w:rPr>
              <w:t xml:space="preserve"> и</w:t>
            </w:r>
            <w:r w:rsidRPr="007B63A6">
              <w:rPr>
                <w:sz w:val="28"/>
                <w:szCs w:val="28"/>
              </w:rPr>
              <w:t xml:space="preserve"> материально-тех</w:t>
            </w:r>
            <w:r w:rsidR="00B34EF0">
              <w:rPr>
                <w:sz w:val="28"/>
                <w:szCs w:val="28"/>
              </w:rPr>
              <w:t>нической базой У</w:t>
            </w:r>
            <w:r w:rsidRPr="007B63A6">
              <w:rPr>
                <w:sz w:val="28"/>
                <w:szCs w:val="28"/>
              </w:rPr>
              <w:t>чреждения в установленном порядке;</w:t>
            </w:r>
          </w:p>
          <w:p w14:paraId="3869C1A4" w14:textId="77777777" w:rsidR="00B34EF0" w:rsidRDefault="00B34EF0" w:rsidP="00B34EF0">
            <w:pPr>
              <w:pStyle w:val="a3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</w:rPr>
            </w:pPr>
            <w:r w:rsidRPr="0015521F">
              <w:rPr>
                <w:color w:val="000000"/>
                <w:sz w:val="28"/>
                <w:szCs w:val="28"/>
              </w:rPr>
              <w:t>безопасные условия обучения в соответствии с действующими государственными нормами и требованиями;</w:t>
            </w:r>
          </w:p>
          <w:p w14:paraId="4C367C55" w14:textId="77777777" w:rsidR="0015521F" w:rsidRDefault="00B34EF0" w:rsidP="0015521F">
            <w:pPr>
              <w:pStyle w:val="a3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t>ознакомление со </w:t>
            </w:r>
            <w:hyperlink r:id="rId5" w:anchor="a2" w:tooltip="+" w:history="1">
              <w:r w:rsidRPr="007369DE">
                <w:rPr>
                  <w:rStyle w:val="a6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свидетельством</w:t>
              </w:r>
            </w:hyperlink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t xml:space="preserve"> о государственной регистрации,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Уставом</w:t>
            </w:r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t>, специальным </w:t>
            </w:r>
            <w:hyperlink r:id="rId6" w:anchor="a373" w:tooltip="+" w:history="1">
              <w:r w:rsidRPr="007369DE">
                <w:rPr>
                  <w:rStyle w:val="a6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разрешением</w:t>
              </w:r>
            </w:hyperlink>
            <w:r w:rsidRPr="007369D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t>(лицензией) на образовательную деятельность, </w:t>
            </w:r>
            <w:hyperlink r:id="rId7" w:anchor="a149" w:tooltip="+" w:history="1">
              <w:r w:rsidRPr="007369DE">
                <w:rPr>
                  <w:rStyle w:val="a6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сертификатами</w:t>
              </w:r>
            </w:hyperlink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t> о государственной аккредитации, правилами внутреннего распорядка для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слушателей </w:t>
            </w:r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t xml:space="preserve">иными локальными правовыми актами, содержащими права и обязанности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слушателей</w:t>
            </w:r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t>, а также с учебно-</w:t>
            </w:r>
            <w:r w:rsidRPr="00B34EF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программной документацией;</w:t>
            </w:r>
          </w:p>
          <w:p w14:paraId="614C94DB" w14:textId="77777777" w:rsidR="00B34EF0" w:rsidRDefault="00B34EF0" w:rsidP="00B34EF0">
            <w:pPr>
              <w:pStyle w:val="a3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</w:rPr>
            </w:pPr>
            <w:r w:rsidRPr="00B34EF0">
              <w:rPr>
                <w:color w:val="000000"/>
                <w:sz w:val="28"/>
                <w:szCs w:val="28"/>
              </w:rPr>
              <w:t>досрочное расторжение договора на оказание образовательных услуг в установленном порядке;</w:t>
            </w:r>
          </w:p>
          <w:p w14:paraId="51F77671" w14:textId="77777777" w:rsidR="0015521F" w:rsidRDefault="0015521F" w:rsidP="00B34EF0">
            <w:pPr>
              <w:pStyle w:val="a3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521F">
              <w:rPr>
                <w:color w:val="000000"/>
                <w:sz w:val="28"/>
                <w:szCs w:val="28"/>
                <w:shd w:val="clear" w:color="auto" w:fill="FFFFFF"/>
              </w:rPr>
              <w:t>обращение в комиссию по разрешению конфликта интересов педагогического работника в случае возникновения разногласий между участниками образовательных отношений</w:t>
            </w:r>
            <w:r w:rsidR="00B34EF0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D87A193" w14:textId="77777777" w:rsidR="00B34EF0" w:rsidRPr="007B63A6" w:rsidRDefault="00B34EF0" w:rsidP="00B34EF0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У</w:t>
            </w:r>
            <w:r w:rsidRPr="007B63A6">
              <w:rPr>
                <w:sz w:val="28"/>
                <w:szCs w:val="28"/>
              </w:rPr>
              <w:t>чреждения;</w:t>
            </w:r>
          </w:p>
          <w:p w14:paraId="774E33AE" w14:textId="77777777" w:rsidR="0015521F" w:rsidRPr="00B34EF0" w:rsidRDefault="00B34EF0" w:rsidP="00B34EF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15521F" w:rsidRPr="00B34EF0">
              <w:rPr>
                <w:color w:val="000000"/>
                <w:sz w:val="28"/>
                <w:szCs w:val="28"/>
              </w:rPr>
              <w:t xml:space="preserve">иные права, установленные законодательством, локальными правовыми актами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="0015521F" w:rsidRPr="00B34EF0">
              <w:rPr>
                <w:color w:val="000000"/>
                <w:sz w:val="28"/>
                <w:szCs w:val="28"/>
              </w:rPr>
              <w:t>.</w:t>
            </w:r>
          </w:p>
          <w:p w14:paraId="0E218BA8" w14:textId="77777777" w:rsidR="00083F60" w:rsidRPr="007B63A6" w:rsidRDefault="00B34EF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26DF">
              <w:rPr>
                <w:sz w:val="28"/>
                <w:szCs w:val="28"/>
              </w:rPr>
              <w:t>4</w:t>
            </w:r>
            <w:r w:rsidR="00083F60" w:rsidRPr="007B63A6">
              <w:rPr>
                <w:sz w:val="28"/>
                <w:szCs w:val="28"/>
              </w:rPr>
              <w:t>.</w:t>
            </w:r>
            <w:r w:rsidR="00083F60" w:rsidRPr="007B63A6">
              <w:rPr>
                <w:sz w:val="28"/>
                <w:szCs w:val="28"/>
              </w:rPr>
              <w:tab/>
            </w:r>
            <w:r w:rsidR="0001501D" w:rsidRPr="007B63A6">
              <w:rPr>
                <w:sz w:val="28"/>
                <w:szCs w:val="28"/>
              </w:rPr>
              <w:t xml:space="preserve"> </w:t>
            </w:r>
            <w:r w:rsidR="00083F60" w:rsidRPr="007B63A6">
              <w:rPr>
                <w:sz w:val="28"/>
                <w:szCs w:val="28"/>
              </w:rPr>
              <w:t>Слушатели обязаны:</w:t>
            </w:r>
          </w:p>
          <w:p w14:paraId="37F75FCF" w14:textId="77777777" w:rsidR="00083F60" w:rsidRPr="007B63A6" w:rsidRDefault="00DA138B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выполнять требования нормативных правовых актов в сфере дополнительного образования взрослых, </w:t>
            </w:r>
            <w:r w:rsidR="009F64F5">
              <w:rPr>
                <w:bCs/>
                <w:sz w:val="28"/>
                <w:szCs w:val="28"/>
              </w:rPr>
              <w:t>настоящих Правил</w:t>
            </w:r>
            <w:r w:rsidR="00D47E49">
              <w:rPr>
                <w:bCs/>
                <w:sz w:val="28"/>
                <w:szCs w:val="28"/>
              </w:rPr>
              <w:t xml:space="preserve"> </w:t>
            </w:r>
            <w:r w:rsidR="009F64F5">
              <w:rPr>
                <w:bCs/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 xml:space="preserve"> иных локальных правовых актов У</w:t>
            </w:r>
            <w:r w:rsidR="009F64F5">
              <w:rPr>
                <w:bCs/>
                <w:sz w:val="28"/>
                <w:szCs w:val="28"/>
              </w:rPr>
              <w:t>чреждения</w:t>
            </w:r>
            <w:r w:rsidR="00083F60" w:rsidRPr="007B63A6">
              <w:rPr>
                <w:sz w:val="28"/>
                <w:szCs w:val="28"/>
              </w:rPr>
              <w:t>;</w:t>
            </w:r>
          </w:p>
          <w:p w14:paraId="28234F62" w14:textId="77777777" w:rsidR="00083F60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 xml:space="preserve">добросовестно и ответственно относиться к освоению содержания </w:t>
            </w:r>
            <w:r w:rsidRPr="00DA138B">
              <w:rPr>
                <w:sz w:val="28"/>
                <w:szCs w:val="28"/>
              </w:rPr>
              <w:t>образовательных программ дополнительного образования взрослых,</w:t>
            </w:r>
            <w:r w:rsidR="00DA138B" w:rsidRPr="00DA138B">
              <w:rPr>
                <w:color w:val="000000"/>
                <w:sz w:val="28"/>
                <w:szCs w:val="28"/>
              </w:rPr>
              <w:t xml:space="preserve"> </w:t>
            </w:r>
            <w:r w:rsidR="00DA138B">
              <w:rPr>
                <w:color w:val="000000"/>
                <w:sz w:val="28"/>
                <w:szCs w:val="28"/>
              </w:rPr>
              <w:t>программ воспитания;</w:t>
            </w:r>
          </w:p>
          <w:p w14:paraId="6DA92B81" w14:textId="77777777" w:rsidR="00DA138B" w:rsidRPr="00DA138B" w:rsidRDefault="00DA138B" w:rsidP="00DA138B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DA138B">
              <w:rPr>
                <w:color w:val="000000"/>
                <w:sz w:val="28"/>
                <w:szCs w:val="28"/>
              </w:rPr>
              <w:t>вносить достоверн</w:t>
            </w:r>
            <w:r>
              <w:rPr>
                <w:color w:val="000000"/>
                <w:sz w:val="28"/>
                <w:szCs w:val="28"/>
              </w:rPr>
              <w:t>ые сведения в учетную карточку слушател</w:t>
            </w:r>
            <w:r w:rsidRPr="00DA138B">
              <w:rPr>
                <w:color w:val="000000"/>
                <w:sz w:val="28"/>
                <w:szCs w:val="28"/>
              </w:rPr>
              <w:t>я при регистрации;</w:t>
            </w:r>
          </w:p>
          <w:p w14:paraId="0DF6E9F4" w14:textId="77777777" w:rsidR="00DA138B" w:rsidRPr="00DA138B" w:rsidRDefault="00DA138B" w:rsidP="00DA138B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DA138B">
              <w:rPr>
                <w:color w:val="000000"/>
                <w:sz w:val="28"/>
                <w:szCs w:val="28"/>
              </w:rPr>
              <w:t xml:space="preserve">предоставляя Учреждению персональные данные, в том числе посредством Интернет-ресурсов, подтверждать свое согласие на обработку соответствующей информации на условиях, изложенных в Политике в отношении обработки персональных данных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Pr="00DA138B">
              <w:rPr>
                <w:color w:val="000000"/>
                <w:sz w:val="28"/>
                <w:szCs w:val="28"/>
              </w:rPr>
              <w:t>;</w:t>
            </w:r>
          </w:p>
          <w:p w14:paraId="5479F34E" w14:textId="77777777" w:rsidR="00083F60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      </w:r>
          </w:p>
          <w:p w14:paraId="6577E3FB" w14:textId="77777777" w:rsidR="00DA138B" w:rsidRDefault="004A04AB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 xml:space="preserve">при неявке на занятия по уважительным причинам поставить в известность куратора группы, о причинах пропуска занятий по телефонам: </w:t>
            </w:r>
            <w:r>
              <w:rPr>
                <w:sz w:val="28"/>
                <w:szCs w:val="28"/>
              </w:rPr>
              <w:t>8(</w:t>
            </w:r>
            <w:r w:rsidRPr="007B63A6">
              <w:rPr>
                <w:sz w:val="28"/>
                <w:szCs w:val="28"/>
              </w:rPr>
              <w:t>0152</w:t>
            </w:r>
            <w:r>
              <w:rPr>
                <w:sz w:val="28"/>
                <w:szCs w:val="28"/>
              </w:rPr>
              <w:t>)625447</w:t>
            </w:r>
            <w:r w:rsidRPr="007B63A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8(0152) 625448. По прибытии в У</w:t>
            </w:r>
            <w:r w:rsidRPr="007B63A6">
              <w:rPr>
                <w:sz w:val="28"/>
                <w:szCs w:val="28"/>
              </w:rPr>
              <w:t>чреждение слушатель обязан представить в методический кабинет соответствующий документ (больничный лист, справку, повестку, др. документ), подтверждающий причину отсутствия</w:t>
            </w:r>
            <w:r>
              <w:rPr>
                <w:sz w:val="28"/>
                <w:szCs w:val="28"/>
              </w:rPr>
              <w:t>;</w:t>
            </w:r>
          </w:p>
          <w:p w14:paraId="4371FC8F" w14:textId="77777777" w:rsidR="004A04AB" w:rsidRDefault="004A04AB" w:rsidP="004A04AB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выполнять законные требования педагогических работников и иных сотрудников учреждения, не допускать действий, препятствующих проведению учебных занятий;</w:t>
            </w:r>
          </w:p>
          <w:p w14:paraId="06F2D4C4" w14:textId="77777777" w:rsidR="004A04AB" w:rsidRDefault="004A04AB" w:rsidP="004A04AB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заботиться о своем здоровье, стремиться к нравственному, духовному и физическому развитию и совершенствованию;</w:t>
            </w:r>
          </w:p>
          <w:p w14:paraId="2CD91C60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уважать честь и личное достоинство других участников образовательного процесса;</w:t>
            </w:r>
          </w:p>
          <w:p w14:paraId="2022590E" w14:textId="77777777" w:rsidR="00083F60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руководствоваться общепринятыми нормами поведения, иметь опрятный внешний вид, не допускать использования в речи грубых и некорректных выражений;</w:t>
            </w:r>
          </w:p>
          <w:p w14:paraId="60BF412E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бережно относить</w:t>
            </w:r>
            <w:r w:rsidR="004A04AB">
              <w:rPr>
                <w:sz w:val="28"/>
                <w:szCs w:val="28"/>
              </w:rPr>
              <w:t>ся к имуществу У</w:t>
            </w:r>
            <w:r w:rsidRPr="007B63A6">
              <w:rPr>
                <w:sz w:val="28"/>
                <w:szCs w:val="28"/>
              </w:rPr>
              <w:t>чреждения, рационально его использовать, принимать меры по предотвращению ущерба;</w:t>
            </w:r>
          </w:p>
          <w:p w14:paraId="24346C69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 xml:space="preserve">поддерживать надлежащую чистоту и порядок в учебных аудиториях и на территории, принадлежащей </w:t>
            </w:r>
            <w:r w:rsidR="004A04AB">
              <w:rPr>
                <w:sz w:val="28"/>
                <w:szCs w:val="28"/>
              </w:rPr>
              <w:t>У</w:t>
            </w:r>
            <w:r w:rsidRPr="007B63A6">
              <w:rPr>
                <w:sz w:val="28"/>
                <w:szCs w:val="28"/>
              </w:rPr>
              <w:t>чреждению;</w:t>
            </w:r>
          </w:p>
          <w:p w14:paraId="0A2FC4CD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lastRenderedPageBreak/>
              <w:t>соблюдать в период прохождения производственной практики  режим рабочего времени и требования</w:t>
            </w:r>
            <w:r w:rsidR="008221D0">
              <w:rPr>
                <w:sz w:val="28"/>
                <w:szCs w:val="28"/>
              </w:rPr>
              <w:t xml:space="preserve"> охраны</w:t>
            </w:r>
            <w:r w:rsidR="0001501D" w:rsidRPr="007B63A6">
              <w:rPr>
                <w:sz w:val="28"/>
                <w:szCs w:val="28"/>
              </w:rPr>
              <w:t xml:space="preserve"> труда, прои</w:t>
            </w:r>
            <w:r w:rsidR="008221D0">
              <w:rPr>
                <w:sz w:val="28"/>
                <w:szCs w:val="28"/>
              </w:rPr>
              <w:t>зводственной сани</w:t>
            </w:r>
            <w:r w:rsidR="008221D0">
              <w:rPr>
                <w:sz w:val="28"/>
                <w:szCs w:val="28"/>
              </w:rPr>
              <w:softHyphen/>
              <w:t>тарии, правил</w:t>
            </w:r>
            <w:r w:rsidR="0001501D" w:rsidRPr="007B63A6">
              <w:rPr>
                <w:sz w:val="28"/>
                <w:szCs w:val="28"/>
              </w:rPr>
              <w:t xml:space="preserve"> пожарной безопасности, электробезопасности, </w:t>
            </w:r>
            <w:r w:rsidR="008221D0">
              <w:rPr>
                <w:sz w:val="28"/>
                <w:szCs w:val="28"/>
              </w:rPr>
              <w:t>установленные правила</w:t>
            </w:r>
            <w:r w:rsidRPr="007B63A6">
              <w:rPr>
                <w:sz w:val="28"/>
                <w:szCs w:val="28"/>
              </w:rPr>
              <w:t xml:space="preserve"> внутреннего </w:t>
            </w:r>
            <w:r w:rsidR="0001501D" w:rsidRPr="007B63A6">
              <w:rPr>
                <w:sz w:val="28"/>
                <w:szCs w:val="28"/>
              </w:rPr>
              <w:t xml:space="preserve">трудового </w:t>
            </w:r>
            <w:r w:rsidRPr="007B63A6">
              <w:rPr>
                <w:sz w:val="28"/>
                <w:szCs w:val="28"/>
              </w:rPr>
              <w:t>распорядка соответствующей организации;</w:t>
            </w:r>
          </w:p>
          <w:p w14:paraId="659D98FA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выполнять финансовые и иные обязательства, предусмотренные договором в сфере образования;</w:t>
            </w:r>
          </w:p>
          <w:p w14:paraId="6A02AAF9" w14:textId="77777777" w:rsidR="00083F60" w:rsidRPr="007B63A6" w:rsidRDefault="00083F60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 xml:space="preserve">соблюдать правила </w:t>
            </w:r>
            <w:r w:rsidR="008221D0">
              <w:rPr>
                <w:sz w:val="28"/>
                <w:szCs w:val="28"/>
              </w:rPr>
              <w:t>охраны</w:t>
            </w:r>
            <w:r w:rsidR="008221D0" w:rsidRPr="007B63A6">
              <w:rPr>
                <w:sz w:val="28"/>
                <w:szCs w:val="28"/>
              </w:rPr>
              <w:t xml:space="preserve"> труда, прои</w:t>
            </w:r>
            <w:r w:rsidR="008221D0">
              <w:rPr>
                <w:sz w:val="28"/>
                <w:szCs w:val="28"/>
              </w:rPr>
              <w:t>зводственной сани</w:t>
            </w:r>
            <w:r w:rsidR="008221D0">
              <w:rPr>
                <w:sz w:val="28"/>
                <w:szCs w:val="28"/>
              </w:rPr>
              <w:softHyphen/>
              <w:t xml:space="preserve">тарии, </w:t>
            </w:r>
            <w:r w:rsidR="008221D0" w:rsidRPr="007B63A6">
              <w:rPr>
                <w:sz w:val="28"/>
                <w:szCs w:val="28"/>
              </w:rPr>
              <w:t>пожарной безопасности, электробезопасности</w:t>
            </w:r>
            <w:r w:rsidRPr="007B63A6">
              <w:rPr>
                <w:sz w:val="28"/>
                <w:szCs w:val="28"/>
              </w:rPr>
              <w:t xml:space="preserve"> в учебных аудиториях, здании, на тер</w:t>
            </w:r>
            <w:r w:rsidR="004A04AB">
              <w:rPr>
                <w:sz w:val="28"/>
                <w:szCs w:val="28"/>
              </w:rPr>
              <w:t>ритории У</w:t>
            </w:r>
            <w:r w:rsidRPr="007B63A6">
              <w:rPr>
                <w:sz w:val="28"/>
                <w:szCs w:val="28"/>
              </w:rPr>
              <w:t xml:space="preserve">чреждения и предприятий (при условии организации образовательного </w:t>
            </w:r>
            <w:r w:rsidR="008221D0">
              <w:rPr>
                <w:sz w:val="28"/>
                <w:szCs w:val="28"/>
              </w:rPr>
              <w:t>процесса на площадях заказчика);</w:t>
            </w:r>
          </w:p>
          <w:p w14:paraId="036611D7" w14:textId="77777777" w:rsidR="00DA138B" w:rsidRPr="004A04AB" w:rsidRDefault="00DA138B" w:rsidP="004A04AB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4A04AB">
              <w:rPr>
                <w:color w:val="000000"/>
                <w:sz w:val="28"/>
                <w:szCs w:val="28"/>
              </w:rPr>
              <w:t xml:space="preserve">не совершать действий, за которые законодательством предусмотрена административная либо уголовная ответственность, действий, создающих условия для коррупции, оскорбляющих человеческое достоинство или препятствующих другим членам коллектива выполнять свои обязанности, а также действий, создающих угрозу причиненного вреда окружающим и имуществу </w:t>
            </w:r>
            <w:r w:rsidR="004A04AB">
              <w:rPr>
                <w:color w:val="000000"/>
                <w:sz w:val="28"/>
                <w:szCs w:val="28"/>
              </w:rPr>
              <w:t>Учреждения</w:t>
            </w:r>
            <w:r w:rsidRPr="004A04AB">
              <w:rPr>
                <w:color w:val="000000"/>
                <w:sz w:val="28"/>
                <w:szCs w:val="28"/>
              </w:rPr>
              <w:t>;</w:t>
            </w:r>
          </w:p>
          <w:p w14:paraId="7DC7107C" w14:textId="77777777" w:rsidR="00DA138B" w:rsidRPr="00CC7B6A" w:rsidRDefault="00DA138B" w:rsidP="00CC7B6A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не допускать случаев курения (потребления) табачных изделий </w:t>
            </w:r>
            <w:r w:rsidR="00CC7B6A">
              <w:rPr>
                <w:color w:val="000000"/>
                <w:sz w:val="28"/>
                <w:szCs w:val="28"/>
              </w:rPr>
              <w:t xml:space="preserve">на территории Учреждения </w:t>
            </w:r>
            <w:r w:rsidRPr="00CC7B6A">
              <w:rPr>
                <w:color w:val="000000"/>
                <w:sz w:val="28"/>
                <w:szCs w:val="28"/>
              </w:rPr>
              <w:t>и на прилегающей к нему территории;</w:t>
            </w:r>
          </w:p>
          <w:p w14:paraId="58D06BC4" w14:textId="77777777" w:rsidR="00DA138B" w:rsidRPr="00CC7B6A" w:rsidRDefault="00DA138B" w:rsidP="00CC7B6A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не допускать случаев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на территории </w:t>
            </w:r>
            <w:r w:rsidR="00CC7B6A">
              <w:rPr>
                <w:color w:val="000000"/>
                <w:sz w:val="28"/>
                <w:szCs w:val="28"/>
              </w:rPr>
              <w:t>Учреждения</w:t>
            </w:r>
            <w:r w:rsidRPr="00CC7B6A">
              <w:rPr>
                <w:color w:val="000000"/>
                <w:sz w:val="28"/>
                <w:szCs w:val="28"/>
              </w:rPr>
              <w:t xml:space="preserve"> либо появления в указанных местах в состоянии алкогольного, наркотического или токсического опьянения;</w:t>
            </w:r>
          </w:p>
          <w:p w14:paraId="4EC32ED2" w14:textId="77777777" w:rsidR="00DA138B" w:rsidRPr="00CC7B6A" w:rsidRDefault="00DA138B" w:rsidP="00CC7B6A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выполнять финансовые и иные обязательства, определенные в договоре на оказание образовательных услуг;</w:t>
            </w:r>
          </w:p>
          <w:p w14:paraId="30E8085B" w14:textId="77777777" w:rsidR="00DA138B" w:rsidRPr="00CC7B6A" w:rsidRDefault="00DA138B" w:rsidP="00CC7B6A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не допускать подстрекательства (провоцирования) </w:t>
            </w:r>
            <w:r w:rsidR="00CC7B6A">
              <w:rPr>
                <w:color w:val="000000"/>
                <w:sz w:val="28"/>
                <w:szCs w:val="28"/>
              </w:rPr>
              <w:t>слушателей</w:t>
            </w:r>
            <w:r w:rsidRPr="00CC7B6A">
              <w:rPr>
                <w:color w:val="000000"/>
                <w:sz w:val="28"/>
                <w:szCs w:val="28"/>
              </w:rPr>
              <w:t xml:space="preserve"> и иных участников образовательного процесса на получение или дачу взятки при проведении итоговой аттестации, а также при решении других вопросов;</w:t>
            </w:r>
          </w:p>
          <w:p w14:paraId="50954B45" w14:textId="77777777" w:rsidR="00DA138B" w:rsidRPr="00CC7B6A" w:rsidRDefault="00DA138B" w:rsidP="00CC7B6A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не принимать участие в действиях, направленных на передачу взятки, в том числе по поручению взяткодателя или взяткополучателя;</w:t>
            </w:r>
          </w:p>
          <w:p w14:paraId="0A758976" w14:textId="77777777" w:rsidR="00DA138B" w:rsidRPr="00CC7B6A" w:rsidRDefault="00DA138B" w:rsidP="00CC7B6A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выполнять иные обязанности, установленные законодательством, и (или) иными локальными правовыми актами </w:t>
            </w:r>
            <w:r w:rsidR="00CC7B6A">
              <w:rPr>
                <w:color w:val="000000"/>
                <w:sz w:val="28"/>
                <w:szCs w:val="28"/>
              </w:rPr>
              <w:t>Учреждения</w:t>
            </w:r>
            <w:r w:rsidRPr="00CC7B6A">
              <w:rPr>
                <w:color w:val="000000"/>
                <w:sz w:val="28"/>
                <w:szCs w:val="28"/>
              </w:rPr>
              <w:t>.</w:t>
            </w:r>
          </w:p>
          <w:p w14:paraId="5A271CDA" w14:textId="77777777" w:rsidR="00B22AC5" w:rsidRDefault="00B22AC5" w:rsidP="00B22AC5">
            <w:pPr>
              <w:pStyle w:val="a3"/>
              <w:spacing w:before="0" w:beforeAutospacing="0" w:after="0" w:afterAutospacing="0" w:line="360" w:lineRule="atLeast"/>
              <w:ind w:left="882"/>
              <w:rPr>
                <w:color w:val="000000"/>
                <w:sz w:val="28"/>
                <w:szCs w:val="28"/>
              </w:rPr>
            </w:pPr>
          </w:p>
          <w:p w14:paraId="298ABEBF" w14:textId="77777777" w:rsidR="00CC7B6A" w:rsidRPr="00CC7B6A" w:rsidRDefault="00CC7B6A" w:rsidP="00B22AC5">
            <w:pPr>
              <w:pStyle w:val="a3"/>
              <w:spacing w:before="0" w:beforeAutospacing="0" w:after="0" w:afterAutospacing="0" w:line="360" w:lineRule="atLeast"/>
              <w:ind w:left="882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ОСНОВНЫЕ ПРАВА И ОБЯЗАННОСТИ</w:t>
            </w:r>
            <w:r w:rsidR="007369DE">
              <w:rPr>
                <w:color w:val="000000"/>
                <w:sz w:val="28"/>
                <w:szCs w:val="28"/>
              </w:rPr>
              <w:t xml:space="preserve"> </w:t>
            </w:r>
            <w:r w:rsidRPr="00CC7B6A">
              <w:rPr>
                <w:color w:val="000000"/>
                <w:sz w:val="28"/>
                <w:szCs w:val="28"/>
              </w:rPr>
              <w:t>УПОЛНОМОЧЕННЫХ ДОЛЖНОСТНЫХ ЛИЦ</w:t>
            </w:r>
          </w:p>
          <w:p w14:paraId="4AC48046" w14:textId="77777777" w:rsidR="00CC7B6A" w:rsidRPr="00CC7B6A" w:rsidRDefault="00CC7B6A" w:rsidP="00B22AC5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F26D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CC7B6A">
              <w:rPr>
                <w:color w:val="000000"/>
                <w:sz w:val="28"/>
                <w:szCs w:val="28"/>
              </w:rPr>
              <w:t xml:space="preserve">Уполномоченные должностные лица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Pr="00CC7B6A">
              <w:rPr>
                <w:color w:val="000000"/>
                <w:sz w:val="28"/>
                <w:szCs w:val="28"/>
              </w:rPr>
              <w:t xml:space="preserve"> имеют право:</w:t>
            </w:r>
          </w:p>
          <w:p w14:paraId="6F79E3EE" w14:textId="77777777" w:rsidR="00CC7B6A" w:rsidRDefault="00CC7B6A" w:rsidP="00B22AC5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требовать от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CC7B6A">
              <w:rPr>
                <w:color w:val="000000"/>
                <w:sz w:val="28"/>
                <w:szCs w:val="28"/>
              </w:rPr>
              <w:t xml:space="preserve"> ответственного, добросовестного отношения к учебе, бережного отношения к имуществу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Pr="00CC7B6A">
              <w:rPr>
                <w:color w:val="000000"/>
                <w:sz w:val="28"/>
                <w:szCs w:val="28"/>
              </w:rPr>
              <w:t xml:space="preserve">, исполнения законодательства в сфере дополнительного образования взрослых, регулирующего образовательный процесс, его организацию и проведение, настоящих Правил, других локальных правовых актов </w:t>
            </w:r>
            <w:r w:rsidR="006C3DED">
              <w:rPr>
                <w:color w:val="000000"/>
                <w:sz w:val="28"/>
                <w:szCs w:val="28"/>
              </w:rPr>
              <w:t>Учреждения</w:t>
            </w:r>
            <w:r w:rsidRPr="00CC7B6A">
              <w:rPr>
                <w:color w:val="000000"/>
                <w:sz w:val="28"/>
                <w:szCs w:val="28"/>
              </w:rPr>
              <w:t>;</w:t>
            </w:r>
          </w:p>
          <w:p w14:paraId="322A0DE2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привлекать обучающихся к дисциплинарной и материальной ответственности в порядке, установленном законодательством Республики Беларусь и локальными правовыми актами </w:t>
            </w:r>
            <w:r w:rsidR="006C3DED">
              <w:rPr>
                <w:color w:val="000000"/>
                <w:sz w:val="28"/>
                <w:szCs w:val="28"/>
              </w:rPr>
              <w:t>Учреждения</w:t>
            </w:r>
            <w:r w:rsidRPr="00CC7B6A">
              <w:rPr>
                <w:color w:val="000000"/>
                <w:sz w:val="28"/>
                <w:szCs w:val="28"/>
              </w:rPr>
              <w:t>;</w:t>
            </w:r>
          </w:p>
          <w:p w14:paraId="12636AA6" w14:textId="77777777" w:rsidR="00CC7B6A" w:rsidRPr="00CC7B6A" w:rsidRDefault="006C3DED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DF26D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CC7B6A" w:rsidRPr="00CC7B6A">
              <w:rPr>
                <w:color w:val="000000"/>
                <w:sz w:val="28"/>
                <w:szCs w:val="28"/>
              </w:rPr>
              <w:t xml:space="preserve">Уполномоченные должностные лица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="00CC7B6A" w:rsidRPr="00CC7B6A">
              <w:rPr>
                <w:color w:val="000000"/>
                <w:sz w:val="28"/>
                <w:szCs w:val="28"/>
              </w:rPr>
              <w:t xml:space="preserve"> обязаны:</w:t>
            </w:r>
          </w:p>
          <w:p w14:paraId="0AFF2A17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организовывать образовательный процесс в соответствии с требованиями законодательства Республики Беларусь;</w:t>
            </w:r>
          </w:p>
          <w:p w14:paraId="79FE6847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обеспечивать безопасные условия обучения, отвечающие требованиям охраны и гигиены труда;</w:t>
            </w:r>
          </w:p>
          <w:p w14:paraId="2FF36747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организовать работу по недопущению фактов нарушения антикоррупционного законодательства;</w:t>
            </w:r>
          </w:p>
          <w:p w14:paraId="27CDCF75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создавать условия для улучшения качества обучения с учетом достижений современной науки, техники;</w:t>
            </w:r>
          </w:p>
          <w:p w14:paraId="1D9C8BFB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обеспечивать выдачу документов установленного образца </w:t>
            </w:r>
            <w:r w:rsidR="006C3DED">
              <w:rPr>
                <w:color w:val="000000"/>
                <w:sz w:val="28"/>
                <w:szCs w:val="28"/>
              </w:rPr>
              <w:t>слушателям</w:t>
            </w:r>
            <w:r w:rsidRPr="00CC7B6A">
              <w:rPr>
                <w:color w:val="000000"/>
                <w:sz w:val="28"/>
                <w:szCs w:val="28"/>
              </w:rPr>
              <w:t>, освоившим содержание образовательной программы и успешно прошедшим итоговую аттестацию;</w:t>
            </w:r>
          </w:p>
          <w:p w14:paraId="19B2D2CF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постоянно контролировать соблюдение </w:t>
            </w:r>
            <w:r w:rsidR="006C3DED">
              <w:rPr>
                <w:color w:val="000000"/>
                <w:sz w:val="28"/>
                <w:szCs w:val="28"/>
              </w:rPr>
              <w:t>слушателями</w:t>
            </w:r>
            <w:r w:rsidRPr="00CC7B6A">
              <w:rPr>
                <w:color w:val="000000"/>
                <w:sz w:val="28"/>
                <w:szCs w:val="28"/>
              </w:rPr>
              <w:t xml:space="preserve"> мер безопасности, правил пожарной безопасности, санитарных правил и норм;</w:t>
            </w:r>
          </w:p>
          <w:p w14:paraId="7C4E12A2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>обеспечивать исправное содержание помещения, отопления, освещения, вентиляции, оборудования, создавать нормальные условия для хранения верхней одежды обучающихся;</w:t>
            </w:r>
          </w:p>
          <w:p w14:paraId="5A2DBCF9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внимательно относиться к нуждам и запросам </w:t>
            </w:r>
            <w:r w:rsidR="006C3DED">
              <w:rPr>
                <w:color w:val="000000"/>
                <w:sz w:val="28"/>
                <w:szCs w:val="28"/>
              </w:rPr>
              <w:t>слушателей</w:t>
            </w:r>
            <w:r w:rsidRPr="00CC7B6A">
              <w:rPr>
                <w:color w:val="000000"/>
                <w:sz w:val="28"/>
                <w:szCs w:val="28"/>
              </w:rPr>
              <w:t>;</w:t>
            </w:r>
          </w:p>
          <w:p w14:paraId="27B77A7E" w14:textId="77777777" w:rsidR="00CC7B6A" w:rsidRPr="00CC7B6A" w:rsidRDefault="00CC7B6A" w:rsidP="007957D8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проводить расследования несчастных случаев с </w:t>
            </w:r>
            <w:r w:rsidR="006C3DED">
              <w:rPr>
                <w:color w:val="000000"/>
                <w:sz w:val="28"/>
                <w:szCs w:val="28"/>
              </w:rPr>
              <w:t>слушателями</w:t>
            </w:r>
            <w:r w:rsidRPr="00CC7B6A">
              <w:rPr>
                <w:color w:val="000000"/>
                <w:sz w:val="28"/>
                <w:szCs w:val="28"/>
              </w:rPr>
              <w:t xml:space="preserve"> в соответствии с требованиями законодательства;</w:t>
            </w:r>
          </w:p>
          <w:p w14:paraId="44E30C0A" w14:textId="77777777" w:rsidR="00CC7B6A" w:rsidRPr="00CC7B6A" w:rsidRDefault="00CC7B6A" w:rsidP="006C3DED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CC7B6A">
              <w:rPr>
                <w:color w:val="000000"/>
                <w:sz w:val="28"/>
                <w:szCs w:val="28"/>
              </w:rPr>
              <w:t xml:space="preserve">выполнять иные обязанности, установленные законодательством, локальными правовыми актами </w:t>
            </w:r>
            <w:r w:rsidR="006C3DED">
              <w:rPr>
                <w:color w:val="000000"/>
                <w:sz w:val="28"/>
                <w:szCs w:val="28"/>
              </w:rPr>
              <w:t>Учреждения</w:t>
            </w:r>
            <w:r w:rsidRPr="00CC7B6A">
              <w:rPr>
                <w:color w:val="000000"/>
                <w:sz w:val="28"/>
                <w:szCs w:val="28"/>
              </w:rPr>
              <w:t>.</w:t>
            </w:r>
          </w:p>
          <w:p w14:paraId="5551B46C" w14:textId="77777777" w:rsidR="0001501D" w:rsidRPr="007B63A6" w:rsidRDefault="0001501D" w:rsidP="0079100F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3A837671" w14:textId="77777777" w:rsidR="0001501D" w:rsidRDefault="007957D8" w:rsidP="007369DE">
            <w:pPr>
              <w:tabs>
                <w:tab w:val="left" w:pos="687"/>
                <w:tab w:val="left" w:pos="993"/>
              </w:tabs>
              <w:ind w:hanging="3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ДИСЦИПЛИНАРНАЯ ОТВЕТСТВЕННОСТЬ СЛУШАТЕЛЕЙ</w:t>
            </w:r>
          </w:p>
          <w:p w14:paraId="60639368" w14:textId="77777777" w:rsidR="001530D6" w:rsidRDefault="001530D6" w:rsidP="001530D6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26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390B57">
              <w:rPr>
                <w:sz w:val="28"/>
                <w:szCs w:val="28"/>
              </w:rPr>
              <w:t xml:space="preserve">Основанием для привлечения обучающегося к дисциплинарной ответственности является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Уставом и иными локальными правовыми актами </w:t>
            </w:r>
            <w:proofErr w:type="gramStart"/>
            <w:r w:rsidR="00390B57">
              <w:rPr>
                <w:sz w:val="28"/>
                <w:szCs w:val="28"/>
              </w:rPr>
              <w:t>Учреждения  (</w:t>
            </w:r>
            <w:proofErr w:type="gramEnd"/>
            <w:r w:rsidR="00390B57">
              <w:rPr>
                <w:sz w:val="28"/>
                <w:szCs w:val="28"/>
              </w:rPr>
              <w:t>далее – дисциплинарный про</w:t>
            </w:r>
            <w:r>
              <w:rPr>
                <w:sz w:val="28"/>
                <w:szCs w:val="28"/>
              </w:rPr>
              <w:t>с</w:t>
            </w:r>
            <w:r w:rsidR="00390B57">
              <w:rPr>
                <w:sz w:val="28"/>
                <w:szCs w:val="28"/>
              </w:rPr>
              <w:t>тупок), в виде следующих действий (бездей</w:t>
            </w:r>
            <w:r>
              <w:rPr>
                <w:sz w:val="28"/>
                <w:szCs w:val="28"/>
              </w:rPr>
              <w:t>ствия):</w:t>
            </w:r>
          </w:p>
          <w:p w14:paraId="671AEC1F" w14:textId="77777777" w:rsidR="001530D6" w:rsidRDefault="001530D6" w:rsidP="001530D6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530D6">
              <w:rPr>
                <w:color w:val="000000"/>
                <w:sz w:val="28"/>
                <w:szCs w:val="28"/>
              </w:rPr>
              <w:t>опоздания или неявки без уважите</w:t>
            </w:r>
            <w:r>
              <w:rPr>
                <w:color w:val="000000"/>
                <w:sz w:val="28"/>
                <w:szCs w:val="28"/>
              </w:rPr>
              <w:t>льных причин на учебные занятия, производственное обучение, иные формы организации образовательного процесса;</w:t>
            </w:r>
          </w:p>
          <w:p w14:paraId="0EE15E52" w14:textId="77777777" w:rsidR="001530D6" w:rsidRDefault="001530D6" w:rsidP="001530D6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530D6">
              <w:rPr>
                <w:color w:val="000000"/>
                <w:sz w:val="28"/>
                <w:szCs w:val="28"/>
              </w:rPr>
              <w:t>нарушения дисциплины в ходе образовательного процесса;</w:t>
            </w:r>
          </w:p>
          <w:p w14:paraId="76EC2955" w14:textId="77777777" w:rsidR="001530D6" w:rsidRPr="001530D6" w:rsidRDefault="001530D6" w:rsidP="001530D6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несоблюдения в период прохождения производственного обучения, практики режима рабочего времени, определенного правилами внутреннего трудового распорядка соответствующей организации;</w:t>
            </w:r>
          </w:p>
          <w:p w14:paraId="5CFA8EE6" w14:textId="77777777" w:rsidR="001530D6" w:rsidRPr="001530D6" w:rsidRDefault="001530D6" w:rsidP="001530D6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1530D6">
              <w:rPr>
                <w:color w:val="000000"/>
                <w:sz w:val="28"/>
                <w:szCs w:val="28"/>
              </w:rPr>
              <w:t>неисполнения без уважительных причин требования педагогического работника</w:t>
            </w:r>
            <w:r>
              <w:rPr>
                <w:color w:val="000000"/>
                <w:sz w:val="28"/>
                <w:szCs w:val="28"/>
              </w:rPr>
              <w:t>, основанного на акте законодательства, Уставе или ином локальном правовом акте</w:t>
            </w:r>
            <w:r w:rsidRPr="001530D6">
              <w:rPr>
                <w:color w:val="000000"/>
                <w:sz w:val="28"/>
                <w:szCs w:val="28"/>
              </w:rPr>
              <w:t>;</w:t>
            </w:r>
          </w:p>
          <w:p w14:paraId="1348F27C" w14:textId="77777777" w:rsidR="001530D6" w:rsidRDefault="001530D6" w:rsidP="00B53262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1530D6">
              <w:rPr>
                <w:color w:val="000000"/>
                <w:sz w:val="28"/>
                <w:szCs w:val="28"/>
              </w:rPr>
              <w:t>оскорбления участников образовательного процесса;</w:t>
            </w:r>
          </w:p>
          <w:p w14:paraId="708B4C38" w14:textId="77777777" w:rsidR="00B53262" w:rsidRDefault="00B53262" w:rsidP="00B53262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B53262">
              <w:rPr>
                <w:color w:val="000000"/>
                <w:sz w:val="28"/>
                <w:szCs w:val="28"/>
              </w:rPr>
              <w:t>порчи здани</w:t>
            </w:r>
            <w:r>
              <w:rPr>
                <w:color w:val="000000"/>
                <w:sz w:val="28"/>
                <w:szCs w:val="28"/>
              </w:rPr>
              <w:t xml:space="preserve">я, </w:t>
            </w:r>
            <w:r w:rsidRPr="00B53262">
              <w:rPr>
                <w:color w:val="000000"/>
                <w:sz w:val="28"/>
                <w:szCs w:val="28"/>
              </w:rPr>
              <w:t xml:space="preserve">оборудования или иного имущества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Pr="00B53262">
              <w:rPr>
                <w:color w:val="000000"/>
                <w:sz w:val="28"/>
                <w:szCs w:val="28"/>
              </w:rPr>
              <w:t>;</w:t>
            </w:r>
          </w:p>
          <w:p w14:paraId="2AF803FF" w14:textId="77777777" w:rsidR="00B53262" w:rsidRDefault="00B53262" w:rsidP="00B53262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B53262">
              <w:rPr>
                <w:color w:val="000000"/>
                <w:sz w:val="28"/>
                <w:szCs w:val="28"/>
              </w:rPr>
              <w:t>распития алкогольных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53262">
              <w:rPr>
                <w:color w:val="000000"/>
                <w:sz w:val="28"/>
                <w:szCs w:val="28"/>
              </w:rPr>
              <w:t xml:space="preserve"> слабоалкогольных напитков, пива, потребления наркотических средств, психотропных веществ, их аналогов, токсических</w:t>
            </w:r>
            <w:r>
              <w:rPr>
                <w:color w:val="000000"/>
                <w:sz w:val="28"/>
                <w:szCs w:val="28"/>
              </w:rPr>
              <w:t xml:space="preserve"> либо</w:t>
            </w:r>
            <w:r w:rsidRPr="00B53262">
              <w:rPr>
                <w:color w:val="000000"/>
                <w:sz w:val="28"/>
                <w:szCs w:val="28"/>
              </w:rPr>
              <w:t xml:space="preserve"> других одурманивающих веществ в </w:t>
            </w:r>
            <w:r>
              <w:rPr>
                <w:color w:val="000000"/>
                <w:sz w:val="28"/>
                <w:szCs w:val="28"/>
              </w:rPr>
              <w:t xml:space="preserve">помещениях и на территориях,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занимаемых Учреждением, а также </w:t>
            </w:r>
            <w:r w:rsidRPr="00B53262">
              <w:rPr>
                <w:color w:val="000000"/>
                <w:sz w:val="28"/>
                <w:szCs w:val="28"/>
              </w:rPr>
              <w:t>появления в указанных местах в состоянии алкогольного, наркотического или токсического опьянения;</w:t>
            </w:r>
          </w:p>
          <w:p w14:paraId="07BE06A9" w14:textId="77777777" w:rsidR="00B53262" w:rsidRDefault="00B53262" w:rsidP="00B53262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B53262">
              <w:rPr>
                <w:color w:val="000000"/>
                <w:sz w:val="28"/>
                <w:szCs w:val="28"/>
              </w:rPr>
              <w:t>курения (потребления) табачных изделий, использования электронных систем курения, систем для потребления табака в помещениях и на территориях, занимаемых Учреждением (кроме специально отведенных мест)</w:t>
            </w:r>
            <w:r w:rsidR="00E94E20">
              <w:rPr>
                <w:color w:val="000000"/>
                <w:sz w:val="28"/>
                <w:szCs w:val="28"/>
              </w:rPr>
              <w:t>;</w:t>
            </w:r>
          </w:p>
          <w:p w14:paraId="20123DA4" w14:textId="77777777" w:rsidR="00E94E20" w:rsidRPr="00E94E20" w:rsidRDefault="00E94E20" w:rsidP="00E94E20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E94E20">
              <w:rPr>
                <w:color w:val="000000"/>
                <w:sz w:val="28"/>
                <w:szCs w:val="28"/>
              </w:rPr>
              <w:t xml:space="preserve">распространения информации, наносящей вред здоровью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E94E20">
              <w:rPr>
                <w:color w:val="000000"/>
                <w:sz w:val="28"/>
                <w:szCs w:val="28"/>
              </w:rPr>
              <w:t xml:space="preserve">, а также угрозу имиджу и деловой репутации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Pr="00E94E20">
              <w:rPr>
                <w:color w:val="000000"/>
                <w:sz w:val="28"/>
                <w:szCs w:val="28"/>
              </w:rPr>
              <w:t>;</w:t>
            </w:r>
          </w:p>
          <w:p w14:paraId="76D3718D" w14:textId="77777777" w:rsidR="00E94E20" w:rsidRDefault="00E94E20" w:rsidP="00E94E20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E94E20">
              <w:rPr>
                <w:color w:val="000000"/>
                <w:sz w:val="28"/>
                <w:szCs w:val="28"/>
              </w:rPr>
              <w:t>несоблюдения (нарушения) требований пожарной безопасности;</w:t>
            </w:r>
          </w:p>
          <w:p w14:paraId="28B8182C" w14:textId="77777777" w:rsidR="00E94E20" w:rsidRPr="00E94E20" w:rsidRDefault="00E94E20" w:rsidP="00E94E20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иных противоправных действий (бездействия).</w:t>
            </w:r>
          </w:p>
          <w:p w14:paraId="398423D4" w14:textId="77777777" w:rsidR="00E94E20" w:rsidRPr="00E94E20" w:rsidRDefault="00E94E20" w:rsidP="00E94E20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E94E20">
              <w:rPr>
                <w:color w:val="000000"/>
                <w:sz w:val="28"/>
                <w:szCs w:val="28"/>
              </w:rPr>
              <w:t>1</w:t>
            </w:r>
            <w:r w:rsidR="00DF26DF">
              <w:rPr>
                <w:color w:val="000000"/>
                <w:sz w:val="28"/>
                <w:szCs w:val="28"/>
              </w:rPr>
              <w:t>8</w:t>
            </w:r>
            <w:r w:rsidRPr="00E94E20">
              <w:rPr>
                <w:color w:val="000000"/>
                <w:sz w:val="28"/>
                <w:szCs w:val="28"/>
              </w:rPr>
              <w:t xml:space="preserve">. За совершение </w:t>
            </w:r>
            <w:r>
              <w:rPr>
                <w:color w:val="000000"/>
                <w:sz w:val="28"/>
                <w:szCs w:val="28"/>
              </w:rPr>
              <w:t>слушателями</w:t>
            </w:r>
            <w:r w:rsidRPr="00E94E20">
              <w:rPr>
                <w:color w:val="000000"/>
                <w:sz w:val="28"/>
                <w:szCs w:val="28"/>
              </w:rPr>
              <w:t xml:space="preserve"> дисциплинарного проступка устанавливается дисциплинарная ответственность, которая выражается в применении к нему мер дисциплинарного взыскания:</w:t>
            </w:r>
          </w:p>
          <w:p w14:paraId="1D5F5FAC" w14:textId="77777777" w:rsidR="00E94E20" w:rsidRPr="00E94E20" w:rsidRDefault="00E94E20" w:rsidP="00E94E20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E94E20">
              <w:rPr>
                <w:color w:val="000000"/>
                <w:sz w:val="28"/>
                <w:szCs w:val="28"/>
              </w:rPr>
              <w:t>замечание;</w:t>
            </w:r>
          </w:p>
          <w:p w14:paraId="6EE61349" w14:textId="77777777" w:rsidR="00E94E20" w:rsidRPr="00E94E20" w:rsidRDefault="00E94E20" w:rsidP="00E94E20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E94E20">
              <w:rPr>
                <w:color w:val="000000"/>
                <w:sz w:val="28"/>
                <w:szCs w:val="28"/>
              </w:rPr>
              <w:t>выговор;</w:t>
            </w:r>
          </w:p>
          <w:p w14:paraId="0B7ED481" w14:textId="77777777" w:rsidR="003029E5" w:rsidRDefault="00E94E20" w:rsidP="00E94E20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E94E20">
              <w:rPr>
                <w:color w:val="000000"/>
                <w:sz w:val="28"/>
                <w:szCs w:val="28"/>
              </w:rPr>
              <w:t xml:space="preserve">досрочное прекращение образовательных отношений (отчисление) </w:t>
            </w:r>
            <w:r w:rsidR="003029E5">
              <w:rPr>
                <w:color w:val="000000"/>
                <w:sz w:val="28"/>
                <w:szCs w:val="28"/>
              </w:rPr>
              <w:t>в случае:</w:t>
            </w:r>
          </w:p>
          <w:p w14:paraId="1BAB0B71" w14:textId="77777777" w:rsidR="00E94E20" w:rsidRPr="003029E5" w:rsidRDefault="003029E5" w:rsidP="003029E5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29E5">
              <w:rPr>
                <w:color w:val="000000"/>
                <w:sz w:val="28"/>
                <w:szCs w:val="28"/>
                <w:shd w:val="clear" w:color="auto" w:fill="FFFFFF"/>
              </w:rPr>
              <w:t xml:space="preserve">непрерывного отсутствия на учебных занятиях без уважительных причин </w:t>
            </w:r>
            <w:r w:rsidRPr="00603573">
              <w:rPr>
                <w:color w:val="000000"/>
                <w:sz w:val="28"/>
                <w:szCs w:val="28"/>
                <w:shd w:val="clear" w:color="auto" w:fill="FFFFFF"/>
              </w:rPr>
              <w:t>более трех дней</w:t>
            </w:r>
            <w:r w:rsidRPr="003029E5">
              <w:rPr>
                <w:color w:val="000000"/>
                <w:sz w:val="28"/>
                <w:szCs w:val="28"/>
                <w:shd w:val="clear" w:color="auto" w:fill="FFFFFF"/>
              </w:rPr>
              <w:t xml:space="preserve"> лица, осваивающего содержание одной из образовательных программ дополнительного образования взрослых, </w:t>
            </w:r>
          </w:p>
          <w:p w14:paraId="0BE2B8D5" w14:textId="77777777" w:rsidR="003029E5" w:rsidRPr="003029E5" w:rsidRDefault="003029E5" w:rsidP="003029E5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3029E5">
              <w:rPr>
                <w:color w:val="000000"/>
                <w:sz w:val="28"/>
                <w:szCs w:val="28"/>
                <w:shd w:val="clear" w:color="auto" w:fill="FFFFFF"/>
              </w:rPr>
              <w:t xml:space="preserve">неисполнения или ненадлежащего исполнения без уважительных причин обязанностей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слушателем</w:t>
            </w:r>
            <w:r w:rsidRPr="003029E5">
              <w:rPr>
                <w:color w:val="000000"/>
                <w:sz w:val="28"/>
                <w:szCs w:val="28"/>
                <w:shd w:val="clear" w:color="auto" w:fill="FFFFFF"/>
              </w:rPr>
              <w:t>, имеющим неснятое (непогашенное) дисциплинарное взыскание.</w:t>
            </w:r>
          </w:p>
          <w:p w14:paraId="13D9817F" w14:textId="77777777" w:rsidR="00E94E20" w:rsidRPr="003A3A70" w:rsidRDefault="003029E5" w:rsidP="00B53262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3A3A70">
              <w:rPr>
                <w:color w:val="000000"/>
                <w:sz w:val="28"/>
                <w:szCs w:val="28"/>
                <w:shd w:val="clear" w:color="auto" w:fill="FFFFFF"/>
              </w:rPr>
              <w:t>Решение о применении ме</w:t>
            </w:r>
            <w:r w:rsidR="003A3A70" w:rsidRPr="003A3A70">
              <w:rPr>
                <w:color w:val="000000"/>
                <w:sz w:val="28"/>
                <w:szCs w:val="28"/>
                <w:shd w:val="clear" w:color="auto" w:fill="FFFFFF"/>
              </w:rPr>
              <w:t>ры дисциплинарного взыскания к слушателю</w:t>
            </w:r>
            <w:r w:rsidRPr="003A3A70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принимается на основании материалов, содержащих фактические доказательства совершения им дисциплинарного проступка</w:t>
            </w:r>
            <w:r w:rsidR="003A3A7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A3A70" w:rsidRPr="001473DE">
              <w:rPr>
                <w:sz w:val="28"/>
                <w:szCs w:val="28"/>
              </w:rPr>
              <w:t>(объяснение слушателя, докладная записка куратора группы, журналы учета теоретическ</w:t>
            </w:r>
            <w:r w:rsidR="003A3A70">
              <w:rPr>
                <w:sz w:val="28"/>
                <w:szCs w:val="28"/>
              </w:rPr>
              <w:t>ого/производственного обучения)</w:t>
            </w:r>
            <w:r w:rsidRPr="003A3A70">
              <w:rPr>
                <w:color w:val="000000"/>
                <w:sz w:val="28"/>
                <w:szCs w:val="28"/>
                <w:shd w:val="clear" w:color="auto" w:fill="FFFFFF"/>
              </w:rPr>
              <w:t xml:space="preserve">, а также с учетом формы вины </w:t>
            </w:r>
            <w:r w:rsidR="003A3A70" w:rsidRPr="003A3A70">
              <w:rPr>
                <w:color w:val="000000"/>
                <w:sz w:val="28"/>
                <w:szCs w:val="28"/>
                <w:shd w:val="clear" w:color="auto" w:fill="FFFFFF"/>
              </w:rPr>
              <w:t>слушателя</w:t>
            </w:r>
            <w:r w:rsidRPr="003A3A7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A49AEDE" w14:textId="77777777" w:rsidR="00B53262" w:rsidRPr="003A3A70" w:rsidRDefault="003029E5" w:rsidP="00B53262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  <w:r w:rsidRPr="003A3A70">
              <w:rPr>
                <w:color w:val="000000"/>
                <w:sz w:val="28"/>
                <w:szCs w:val="28"/>
                <w:shd w:val="clear" w:color="auto" w:fill="FFFFFF"/>
              </w:rPr>
              <w:t>За каждый дисциплинарный проступок может быть применена только одна мера дисциплинарного взыскания.</w:t>
            </w:r>
          </w:p>
          <w:p w14:paraId="17C64A4D" w14:textId="77777777" w:rsidR="00B53262" w:rsidRPr="00B53262" w:rsidRDefault="00B53262" w:rsidP="00B53262">
            <w:pPr>
              <w:pStyle w:val="a3"/>
              <w:spacing w:before="0" w:beforeAutospacing="0" w:after="0" w:afterAutospacing="0"/>
              <w:ind w:firstLine="740"/>
              <w:jc w:val="both"/>
              <w:rPr>
                <w:color w:val="000000"/>
                <w:sz w:val="28"/>
                <w:szCs w:val="28"/>
              </w:rPr>
            </w:pPr>
          </w:p>
          <w:p w14:paraId="2D1D22AC" w14:textId="77777777" w:rsidR="00B53262" w:rsidRPr="00B53262" w:rsidRDefault="00BD2D41" w:rsidP="00B53262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ПРЕКРАЩЕНИЕ ОБРАЗОВАТЕЛЬНЫХ ОТНОШЕНИЙ</w:t>
            </w:r>
          </w:p>
          <w:p w14:paraId="51C7EAE3" w14:textId="77777777" w:rsidR="00BD2D41" w:rsidRPr="007B63A6" w:rsidRDefault="00DF26D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2D41">
              <w:rPr>
                <w:sz w:val="28"/>
                <w:szCs w:val="28"/>
              </w:rPr>
              <w:t xml:space="preserve">. </w:t>
            </w:r>
            <w:r w:rsidR="00BD2D41" w:rsidRPr="007B63A6">
              <w:rPr>
                <w:sz w:val="28"/>
                <w:szCs w:val="28"/>
              </w:rPr>
              <w:t>Образовательные отношения прекращаются:</w:t>
            </w:r>
          </w:p>
          <w:p w14:paraId="7D8AEE76" w14:textId="77777777" w:rsidR="00BD2D41" w:rsidRDefault="00BD2D41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7B63A6">
              <w:rPr>
                <w:sz w:val="28"/>
                <w:szCs w:val="28"/>
              </w:rPr>
              <w:t>в связи с получением образования;</w:t>
            </w:r>
          </w:p>
          <w:p w14:paraId="55EB2990" w14:textId="77777777" w:rsidR="00B22AC5" w:rsidRPr="00603573" w:rsidRDefault="00B22AC5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603573">
              <w:rPr>
                <w:sz w:val="28"/>
                <w:szCs w:val="28"/>
              </w:rPr>
              <w:t>в связи с окончанием обучения;</w:t>
            </w:r>
          </w:p>
          <w:p w14:paraId="39A66D87" w14:textId="77777777" w:rsidR="00BD2D41" w:rsidRPr="00603573" w:rsidRDefault="00BD2D41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603573">
              <w:rPr>
                <w:sz w:val="28"/>
                <w:szCs w:val="28"/>
              </w:rPr>
              <w:t>досрочно.</w:t>
            </w:r>
          </w:p>
          <w:p w14:paraId="40C4A351" w14:textId="77777777" w:rsidR="007957D8" w:rsidRDefault="00DF26D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2D41">
              <w:rPr>
                <w:sz w:val="28"/>
                <w:szCs w:val="28"/>
              </w:rPr>
              <w:t>. Образовательные отношения прекращаются досрочно:</w:t>
            </w:r>
          </w:p>
          <w:p w14:paraId="52BA3B02" w14:textId="77777777" w:rsidR="007957D8" w:rsidRPr="00BD2D41" w:rsidRDefault="00BD2D41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2D41">
              <w:rPr>
                <w:color w:val="000000"/>
                <w:sz w:val="28"/>
                <w:szCs w:val="28"/>
                <w:shd w:val="clear" w:color="auto" w:fill="FFFFFF"/>
              </w:rPr>
              <w:t>по инициативе слушателя;</w:t>
            </w:r>
          </w:p>
          <w:p w14:paraId="4D769ABC" w14:textId="77777777" w:rsidR="00BD2D41" w:rsidRPr="00BD2D41" w:rsidRDefault="00BD2D41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2D41">
              <w:rPr>
                <w:color w:val="000000"/>
                <w:sz w:val="28"/>
                <w:szCs w:val="28"/>
                <w:shd w:val="clear" w:color="auto" w:fill="FFFFFF"/>
              </w:rPr>
              <w:t>по инициативе Учреждения;</w:t>
            </w:r>
          </w:p>
          <w:p w14:paraId="5A1B046C" w14:textId="77777777" w:rsidR="00BD2D41" w:rsidRPr="00BD2D41" w:rsidRDefault="00BD2D41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2D41">
              <w:rPr>
                <w:color w:val="000000"/>
                <w:sz w:val="28"/>
                <w:szCs w:val="28"/>
                <w:shd w:val="clear" w:color="auto" w:fill="FFFFFF"/>
              </w:rPr>
              <w:t>по обстоятельствам, не зависящим от воли слушателя, Учреждения.</w:t>
            </w:r>
          </w:p>
          <w:p w14:paraId="5985932D" w14:textId="77777777" w:rsidR="00BD2D41" w:rsidRDefault="00DF26D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21</w:t>
            </w:r>
            <w:r w:rsidR="00BD2D41" w:rsidRPr="00BD2D41">
              <w:rPr>
                <w:color w:val="000000"/>
                <w:sz w:val="28"/>
                <w:shd w:val="clear" w:color="auto" w:fill="FFFFFF"/>
              </w:rPr>
              <w:t>. Досрочное прекращение образовательных отношений (отчисление) по инициативе слушателя осуществляется по его собственному желанию на основании заявления слушателя.</w:t>
            </w:r>
          </w:p>
          <w:p w14:paraId="746C0D6C" w14:textId="77777777" w:rsidR="00BD2D41" w:rsidRPr="008372CF" w:rsidRDefault="00DF26D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BD2D41" w:rsidRPr="008372C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372CF" w:rsidRPr="008372CF">
              <w:rPr>
                <w:color w:val="000000"/>
                <w:sz w:val="28"/>
                <w:szCs w:val="28"/>
                <w:shd w:val="clear" w:color="auto" w:fill="FFFFFF"/>
              </w:rPr>
              <w:t xml:space="preserve"> Досрочное прекращение образовательных отношений (отчисление) </w:t>
            </w:r>
            <w:r w:rsidR="008372CF" w:rsidRPr="008372C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 инициативе Учреждения</w:t>
            </w:r>
            <w:r w:rsidR="008372C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372CF">
              <w:rPr>
                <w:color w:val="000000"/>
                <w:shd w:val="clear" w:color="auto" w:fill="FFFFFF"/>
              </w:rPr>
              <w:t> </w:t>
            </w:r>
            <w:r w:rsidR="008372CF" w:rsidRPr="008372CF">
              <w:rPr>
                <w:color w:val="000000"/>
                <w:sz w:val="28"/>
                <w:szCs w:val="28"/>
                <w:shd w:val="clear" w:color="auto" w:fill="FFFFFF"/>
              </w:rPr>
              <w:t>осуществляется в случае:</w:t>
            </w:r>
          </w:p>
          <w:p w14:paraId="704BCD89" w14:textId="77777777" w:rsidR="00BD2D41" w:rsidRPr="008372CF" w:rsidRDefault="008372C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72CF">
              <w:rPr>
                <w:color w:val="000000"/>
                <w:sz w:val="28"/>
                <w:szCs w:val="28"/>
                <w:shd w:val="clear" w:color="auto" w:fill="FFFFFF"/>
              </w:rPr>
              <w:t>непрохождения слушателями итоговой аттестации в установленные сроки, кроме непрохождения такой аттестации по уважительной причине;</w:t>
            </w:r>
          </w:p>
          <w:p w14:paraId="2718F0CA" w14:textId="77777777" w:rsidR="00BD2D41" w:rsidRPr="008372CF" w:rsidRDefault="008372C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72CF">
              <w:rPr>
                <w:color w:val="000000"/>
                <w:sz w:val="28"/>
                <w:szCs w:val="28"/>
                <w:shd w:val="clear" w:color="auto" w:fill="FFFFFF"/>
              </w:rPr>
              <w:t xml:space="preserve">непрерывного отсутствия на учебных занятиях, занятиях без уважительных причин </w:t>
            </w:r>
            <w:r w:rsidRPr="001F3ACA">
              <w:rPr>
                <w:color w:val="000000"/>
                <w:sz w:val="28"/>
                <w:szCs w:val="28"/>
                <w:shd w:val="clear" w:color="auto" w:fill="FFFFFF"/>
              </w:rPr>
              <w:t>более трех дней</w:t>
            </w:r>
            <w:r w:rsidRPr="008372CF">
              <w:rPr>
                <w:color w:val="000000"/>
                <w:sz w:val="28"/>
                <w:szCs w:val="28"/>
                <w:shd w:val="clear" w:color="auto" w:fill="FFFFFF"/>
              </w:rPr>
              <w:t xml:space="preserve"> лица, осваивающего содержание одной из образовательных программ дополнительного образования взрослых;</w:t>
            </w:r>
          </w:p>
          <w:p w14:paraId="02DA3E24" w14:textId="77777777" w:rsidR="008372CF" w:rsidRPr="008372CF" w:rsidRDefault="008372C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72CF">
              <w:rPr>
                <w:color w:val="000000"/>
                <w:sz w:val="28"/>
                <w:szCs w:val="28"/>
                <w:shd w:val="clear" w:color="auto" w:fill="FFFFFF"/>
              </w:rPr>
              <w:t xml:space="preserve">неисполнения или ненадлежащего исполнения без уважительных причин обязанностей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слушателем</w:t>
            </w:r>
            <w:r w:rsidRPr="008372CF">
              <w:rPr>
                <w:color w:val="000000"/>
                <w:sz w:val="28"/>
                <w:szCs w:val="28"/>
                <w:shd w:val="clear" w:color="auto" w:fill="FFFFFF"/>
              </w:rPr>
              <w:t>, имеющим неснятое (непогашенное) дисциплинарное взыскание;</w:t>
            </w:r>
          </w:p>
          <w:p w14:paraId="098EACDE" w14:textId="77777777" w:rsidR="008372CF" w:rsidRPr="008372CF" w:rsidRDefault="008372CF" w:rsidP="00BD2D41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8372CF">
              <w:rPr>
                <w:color w:val="000000"/>
                <w:sz w:val="28"/>
                <w:szCs w:val="28"/>
                <w:shd w:val="clear" w:color="auto" w:fill="FFFFFF"/>
              </w:rPr>
              <w:t>невнесения платы за обучение в сроки, предусмотренные актами законодательства или договором.</w:t>
            </w:r>
          </w:p>
          <w:p w14:paraId="418A868F" w14:textId="77777777" w:rsidR="00BD2D41" w:rsidRPr="00E16C0A" w:rsidRDefault="00DF26DF" w:rsidP="008372CF">
            <w:pPr>
              <w:tabs>
                <w:tab w:val="left" w:pos="687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="008372CF" w:rsidRPr="00E16C0A">
              <w:rPr>
                <w:color w:val="000000"/>
                <w:sz w:val="28"/>
                <w:szCs w:val="28"/>
                <w:shd w:val="clear" w:color="auto" w:fill="FFFFFF"/>
              </w:rPr>
              <w:t>. Досрочное прекращение образовательных отношений (отчисление) по обстоятельствам, не зависящим от воли слушателя, Учреждения осуществляется в случае:</w:t>
            </w:r>
          </w:p>
          <w:p w14:paraId="7A58F879" w14:textId="77777777" w:rsidR="00E16C0A" w:rsidRDefault="00E16C0A" w:rsidP="00E16C0A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bookmarkStart w:id="0" w:name="a1985"/>
            <w:bookmarkStart w:id="1" w:name="a1968"/>
            <w:bookmarkStart w:id="2" w:name="a2470"/>
            <w:bookmarkEnd w:id="0"/>
            <w:bookmarkEnd w:id="1"/>
            <w:bookmarkEnd w:id="2"/>
            <w:r w:rsidRPr="00E16C0A">
              <w:rPr>
                <w:color w:val="000000"/>
                <w:sz w:val="28"/>
                <w:szCs w:val="28"/>
              </w:rPr>
              <w:t xml:space="preserve">ухудшения состояния здоровья </w:t>
            </w:r>
            <w:r>
              <w:rPr>
                <w:color w:val="000000"/>
                <w:sz w:val="28"/>
                <w:szCs w:val="28"/>
              </w:rPr>
              <w:t>слушателя</w:t>
            </w:r>
            <w:r w:rsidRPr="00E16C0A">
              <w:rPr>
                <w:color w:val="000000"/>
                <w:sz w:val="28"/>
                <w:szCs w:val="28"/>
              </w:rPr>
              <w:t>, препятствующего продолжению обучения, при наличии медицинских противопоказаний;</w:t>
            </w:r>
          </w:p>
          <w:p w14:paraId="42413763" w14:textId="77777777" w:rsidR="00E16C0A" w:rsidRPr="00E16C0A" w:rsidRDefault="00E16C0A" w:rsidP="00E16C0A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6C0A">
              <w:rPr>
                <w:color w:val="000000"/>
                <w:sz w:val="28"/>
                <w:szCs w:val="28"/>
                <w:shd w:val="clear" w:color="auto" w:fill="FFFFFF"/>
              </w:rPr>
              <w:t xml:space="preserve">призыва </w:t>
            </w:r>
            <w:r w:rsidR="00B22AC5">
              <w:rPr>
                <w:color w:val="000000"/>
                <w:sz w:val="28"/>
                <w:szCs w:val="28"/>
                <w:shd w:val="clear" w:color="auto" w:fill="FFFFFF"/>
              </w:rPr>
              <w:t>слушателя</w:t>
            </w:r>
            <w:r w:rsidRPr="00E16C0A">
              <w:rPr>
                <w:color w:val="000000"/>
                <w:sz w:val="28"/>
                <w:szCs w:val="28"/>
                <w:shd w:val="clear" w:color="auto" w:fill="FFFFFF"/>
              </w:rPr>
              <w:t xml:space="preserve"> на срочную военную службу;</w:t>
            </w:r>
          </w:p>
          <w:p w14:paraId="5AF6AD80" w14:textId="77777777" w:rsidR="00E16C0A" w:rsidRPr="00E16C0A" w:rsidRDefault="00E16C0A" w:rsidP="00E16C0A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6C0A">
              <w:rPr>
                <w:color w:val="000000"/>
                <w:sz w:val="28"/>
                <w:szCs w:val="28"/>
                <w:shd w:val="clear" w:color="auto" w:fill="FFFFFF"/>
              </w:rPr>
              <w:t>ликвидации Учреждения;</w:t>
            </w:r>
          </w:p>
          <w:p w14:paraId="446AEDDA" w14:textId="77777777" w:rsidR="00E16C0A" w:rsidRPr="00E16C0A" w:rsidRDefault="00E16C0A" w:rsidP="00E16C0A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6C0A">
              <w:rPr>
                <w:color w:val="000000"/>
                <w:sz w:val="28"/>
                <w:szCs w:val="28"/>
                <w:shd w:val="clear" w:color="auto" w:fill="FFFFFF"/>
              </w:rPr>
              <w:t>аннулирования, прекращения действия специального</w:t>
            </w:r>
            <w:r w:rsidRPr="00F41E0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8" w:anchor="a373" w:tooltip="+" w:history="1">
              <w:r w:rsidRPr="00F41E01">
                <w:rPr>
                  <w:rStyle w:val="a6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разрешения</w:t>
              </w:r>
            </w:hyperlink>
            <w:r w:rsidRPr="00E16C0A">
              <w:rPr>
                <w:color w:val="000000"/>
                <w:sz w:val="28"/>
                <w:szCs w:val="28"/>
                <w:shd w:val="clear" w:color="auto" w:fill="FFFFFF"/>
              </w:rPr>
              <w:t> (лицензии) на образовательную деятельность Учреждения;</w:t>
            </w:r>
          </w:p>
          <w:p w14:paraId="5533A2AE" w14:textId="77777777" w:rsidR="00E16C0A" w:rsidRPr="00E16C0A" w:rsidRDefault="00E16C0A" w:rsidP="00E16C0A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6C0A">
              <w:rPr>
                <w:color w:val="000000"/>
                <w:sz w:val="28"/>
                <w:szCs w:val="28"/>
                <w:shd w:val="clear" w:color="auto" w:fill="FFFFFF"/>
              </w:rPr>
              <w:t>вступления в законную силу приговора суда, которым слушатель осужден к наказанию, исключающему продолжение получения образования;</w:t>
            </w:r>
          </w:p>
          <w:p w14:paraId="38F4C8ED" w14:textId="77777777" w:rsidR="00E16C0A" w:rsidRDefault="00E16C0A" w:rsidP="00E16C0A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E16C0A">
              <w:rPr>
                <w:color w:val="000000"/>
                <w:sz w:val="28"/>
                <w:szCs w:val="28"/>
              </w:rPr>
              <w:t xml:space="preserve">смерти </w:t>
            </w:r>
            <w:r w:rsidR="00B22AC5">
              <w:rPr>
                <w:color w:val="000000"/>
                <w:sz w:val="28"/>
                <w:szCs w:val="28"/>
              </w:rPr>
              <w:t>слушателя</w:t>
            </w:r>
            <w:r w:rsidRPr="00E16C0A">
              <w:rPr>
                <w:color w:val="000000"/>
                <w:sz w:val="28"/>
                <w:szCs w:val="28"/>
              </w:rPr>
              <w:t>.</w:t>
            </w:r>
          </w:p>
          <w:p w14:paraId="21CCEC2A" w14:textId="77777777" w:rsidR="00F41E01" w:rsidRPr="00F41E01" w:rsidRDefault="00F41E01" w:rsidP="00F41E01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F41E01">
              <w:rPr>
                <w:color w:val="000000"/>
                <w:sz w:val="28"/>
                <w:szCs w:val="28"/>
              </w:rPr>
              <w:t>2</w:t>
            </w:r>
            <w:r w:rsidR="00DF26DF">
              <w:rPr>
                <w:color w:val="000000"/>
                <w:sz w:val="28"/>
                <w:szCs w:val="28"/>
              </w:rPr>
              <w:t>4</w:t>
            </w:r>
            <w:r w:rsidRPr="00F41E01">
              <w:rPr>
                <w:color w:val="000000"/>
                <w:sz w:val="28"/>
                <w:szCs w:val="28"/>
              </w:rPr>
              <w:t xml:space="preserve">. </w:t>
            </w:r>
            <w:bookmarkStart w:id="3" w:name="a1966"/>
            <w:bookmarkEnd w:id="3"/>
            <w:r w:rsidRPr="00F41E01">
              <w:rPr>
                <w:color w:val="000000"/>
                <w:sz w:val="28"/>
                <w:szCs w:val="28"/>
              </w:rPr>
              <w:t>При досрочном прекращении обучения:</w:t>
            </w:r>
          </w:p>
          <w:p w14:paraId="4D8CC659" w14:textId="77777777" w:rsidR="00F41E01" w:rsidRPr="00F41E01" w:rsidRDefault="00F41E01" w:rsidP="00F41E01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F41E01">
              <w:rPr>
                <w:color w:val="000000"/>
                <w:sz w:val="28"/>
                <w:szCs w:val="28"/>
              </w:rPr>
              <w:t>расторгается договор;</w:t>
            </w:r>
          </w:p>
          <w:p w14:paraId="2CA21BED" w14:textId="77777777" w:rsidR="00F41E01" w:rsidRPr="00F41E01" w:rsidRDefault="00F41E01" w:rsidP="00F41E01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F41E01">
              <w:rPr>
                <w:color w:val="000000"/>
                <w:sz w:val="28"/>
                <w:szCs w:val="28"/>
              </w:rPr>
              <w:t xml:space="preserve">издается приказ об отчислении </w:t>
            </w:r>
            <w:r>
              <w:rPr>
                <w:color w:val="000000"/>
                <w:sz w:val="28"/>
                <w:szCs w:val="28"/>
              </w:rPr>
              <w:t>слушателя</w:t>
            </w:r>
            <w:r w:rsidRPr="00F41E01">
              <w:rPr>
                <w:color w:val="000000"/>
                <w:sz w:val="28"/>
                <w:szCs w:val="28"/>
              </w:rPr>
              <w:t xml:space="preserve"> с указанием причины отчисления;</w:t>
            </w:r>
          </w:p>
          <w:p w14:paraId="62161389" w14:textId="77777777" w:rsidR="00F41E01" w:rsidRDefault="00F41E01" w:rsidP="00F41E01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F41E01">
              <w:rPr>
                <w:color w:val="000000"/>
                <w:sz w:val="28"/>
                <w:szCs w:val="28"/>
              </w:rPr>
              <w:t>выдается </w:t>
            </w:r>
            <w:hyperlink r:id="rId9" w:anchor="a99" w:history="1">
              <w:r w:rsidRPr="00F41E01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справка</w:t>
              </w:r>
            </w:hyperlink>
            <w:r w:rsidRPr="00F41E01">
              <w:rPr>
                <w:color w:val="000000" w:themeColor="text1"/>
                <w:sz w:val="28"/>
                <w:szCs w:val="28"/>
              </w:rPr>
              <w:t> </w:t>
            </w:r>
            <w:r w:rsidRPr="00F41E01">
              <w:rPr>
                <w:color w:val="000000"/>
                <w:sz w:val="28"/>
                <w:szCs w:val="28"/>
              </w:rPr>
              <w:t>об обучении в порядке, устанавливаемом Министерством образования.</w:t>
            </w:r>
          </w:p>
          <w:p w14:paraId="03F850B4" w14:textId="77777777" w:rsidR="007369DE" w:rsidRPr="00F41E01" w:rsidRDefault="007369DE" w:rsidP="00F41E01">
            <w:pPr>
              <w:pStyle w:val="a3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26D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 Сведения об отчислении заносятся в журнал учебных занятий.</w:t>
            </w:r>
          </w:p>
          <w:p w14:paraId="683CCC60" w14:textId="77777777" w:rsidR="007957D8" w:rsidRPr="007B63A6" w:rsidRDefault="007957D8" w:rsidP="007957D8">
            <w:pPr>
              <w:tabs>
                <w:tab w:val="left" w:pos="687"/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  <w:p w14:paraId="7F79678C" w14:textId="77777777" w:rsidR="0034545B" w:rsidRPr="00991A95" w:rsidRDefault="0034545B" w:rsidP="007369DE">
            <w:pPr>
              <w:pStyle w:val="Style22"/>
              <w:spacing w:line="240" w:lineRule="auto"/>
              <w:ind w:firstLine="709"/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</w:pPr>
            <w:r w:rsidRPr="00991A95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>ЗАКЛЮЧИТЕЛЬНЫЕ ПОЛОЖЕНИЯ</w:t>
            </w:r>
          </w:p>
          <w:p w14:paraId="6F865C8B" w14:textId="77777777" w:rsidR="0034545B" w:rsidRPr="00991A95" w:rsidRDefault="0034545B" w:rsidP="0034545B">
            <w:pPr>
              <w:pStyle w:val="Style22"/>
              <w:spacing w:line="240" w:lineRule="auto"/>
              <w:ind w:firstLine="709"/>
              <w:jc w:val="both"/>
              <w:rPr>
                <w:rStyle w:val="FontStyle28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991A95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>2</w:t>
            </w:r>
            <w:r w:rsidR="00DF26DF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>6</w:t>
            </w:r>
            <w:r w:rsidRPr="00991A95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>. Изменения и дополнения в Правила могут вноситься приказом директора</w:t>
            </w:r>
            <w:r w:rsidR="00203B86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 xml:space="preserve"> У</w:t>
            </w:r>
            <w:r w:rsidRPr="00991A95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>чреждения</w:t>
            </w:r>
            <w:r w:rsidR="00991A95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 xml:space="preserve"> по согласованию с с</w:t>
            </w:r>
            <w:r w:rsidR="00603573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>оветом У</w:t>
            </w:r>
            <w:r w:rsidRPr="00991A95">
              <w:rPr>
                <w:rStyle w:val="FontStyle28"/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  <w:t>чреждения.</w:t>
            </w:r>
          </w:p>
          <w:p w14:paraId="109935E9" w14:textId="77777777" w:rsidR="0034545B" w:rsidRPr="007B63A6" w:rsidRDefault="0034545B" w:rsidP="0079100F">
            <w:pPr>
              <w:tabs>
                <w:tab w:val="left" w:pos="687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60B5F765" w14:textId="77777777" w:rsidR="008B6F7B" w:rsidRPr="007B63A6" w:rsidRDefault="008B6F7B" w:rsidP="0079100F">
            <w:pPr>
              <w:tabs>
                <w:tab w:val="left" w:pos="687"/>
                <w:tab w:val="center" w:pos="1641"/>
                <w:tab w:val="center" w:pos="372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3FE0D008" w14:textId="77777777" w:rsidR="00083F60" w:rsidRPr="007B63A6" w:rsidRDefault="0079100F" w:rsidP="0079100F">
            <w:pPr>
              <w:tabs>
                <w:tab w:val="left" w:pos="687"/>
                <w:tab w:val="center" w:pos="1641"/>
                <w:tab w:val="center" w:pos="6974"/>
              </w:tabs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                                                      Т.И.Кубрак</w:t>
            </w:r>
          </w:p>
          <w:p w14:paraId="2E99A3CA" w14:textId="77777777" w:rsidR="00F434A5" w:rsidRDefault="00F434A5" w:rsidP="0079100F">
            <w:pPr>
              <w:tabs>
                <w:tab w:val="left" w:pos="687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572D50E7" w14:textId="77777777" w:rsidR="00603573" w:rsidRPr="007B63A6" w:rsidRDefault="00603573" w:rsidP="0079100F">
            <w:pPr>
              <w:tabs>
                <w:tab w:val="left" w:pos="68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D14F665" w14:textId="77777777" w:rsidR="008221D0" w:rsidRDefault="008221D0" w:rsidP="008221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Рассмотрено </w:t>
      </w:r>
      <w:r w:rsidRPr="005B1906">
        <w:rPr>
          <w:sz w:val="28"/>
          <w:szCs w:val="28"/>
        </w:rPr>
        <w:t xml:space="preserve">и рекомендовано к утверждению </w:t>
      </w:r>
    </w:p>
    <w:p w14:paraId="483D3451" w14:textId="77777777" w:rsidR="008221D0" w:rsidRPr="005B1906" w:rsidRDefault="008221D0" w:rsidP="008221D0">
      <w:pPr>
        <w:rPr>
          <w:sz w:val="28"/>
          <w:szCs w:val="28"/>
        </w:rPr>
      </w:pPr>
      <w:r>
        <w:rPr>
          <w:sz w:val="28"/>
          <w:szCs w:val="28"/>
        </w:rPr>
        <w:t>на заседании с</w:t>
      </w:r>
      <w:r w:rsidRPr="005B1906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="00603573">
        <w:rPr>
          <w:sz w:val="28"/>
          <w:szCs w:val="28"/>
        </w:rPr>
        <w:t xml:space="preserve"> у</w:t>
      </w:r>
      <w:r w:rsidRPr="005B1906">
        <w:rPr>
          <w:sz w:val="28"/>
          <w:szCs w:val="28"/>
        </w:rPr>
        <w:t>чреждения</w:t>
      </w:r>
    </w:p>
    <w:p w14:paraId="6F0CF289" w14:textId="77777777" w:rsidR="00CD368C" w:rsidRPr="00B22AC5" w:rsidRDefault="008221D0" w:rsidP="00B22AC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B1906"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 xml:space="preserve"> заседания  </w:t>
      </w:r>
      <w:r w:rsidRPr="005B190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«___»________</w:t>
      </w:r>
      <w:r w:rsidRPr="005B1906">
        <w:rPr>
          <w:sz w:val="28"/>
          <w:szCs w:val="28"/>
        </w:rPr>
        <w:t>_20</w:t>
      </w:r>
      <w:r w:rsidR="00991A95">
        <w:rPr>
          <w:sz w:val="28"/>
          <w:szCs w:val="28"/>
        </w:rPr>
        <w:t>2</w:t>
      </w:r>
      <w:r>
        <w:rPr>
          <w:sz w:val="28"/>
          <w:szCs w:val="28"/>
        </w:rPr>
        <w:t>__</w:t>
      </w:r>
      <w:r w:rsidRPr="005B1906">
        <w:rPr>
          <w:sz w:val="28"/>
          <w:szCs w:val="28"/>
        </w:rPr>
        <w:t>г.</w:t>
      </w:r>
      <w:r w:rsidRPr="00236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906">
        <w:rPr>
          <w:sz w:val="28"/>
          <w:szCs w:val="28"/>
        </w:rPr>
        <w:t>№ _____</w:t>
      </w:r>
    </w:p>
    <w:sectPr w:rsidR="00CD368C" w:rsidRPr="00B22AC5" w:rsidSect="0049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68C"/>
    <w:rsid w:val="0001501D"/>
    <w:rsid w:val="00057BA3"/>
    <w:rsid w:val="00083F60"/>
    <w:rsid w:val="000D5154"/>
    <w:rsid w:val="001473DE"/>
    <w:rsid w:val="001530D6"/>
    <w:rsid w:val="0015521F"/>
    <w:rsid w:val="001C2408"/>
    <w:rsid w:val="001F3ACA"/>
    <w:rsid w:val="00203B86"/>
    <w:rsid w:val="002E13B5"/>
    <w:rsid w:val="002F06FD"/>
    <w:rsid w:val="003029E5"/>
    <w:rsid w:val="0034545B"/>
    <w:rsid w:val="00347734"/>
    <w:rsid w:val="00390B57"/>
    <w:rsid w:val="003A3A70"/>
    <w:rsid w:val="003B14B8"/>
    <w:rsid w:val="00416BF5"/>
    <w:rsid w:val="00477245"/>
    <w:rsid w:val="00490BC3"/>
    <w:rsid w:val="004A04AB"/>
    <w:rsid w:val="00523F44"/>
    <w:rsid w:val="005300F5"/>
    <w:rsid w:val="00603573"/>
    <w:rsid w:val="006368CB"/>
    <w:rsid w:val="006C3DED"/>
    <w:rsid w:val="007369DE"/>
    <w:rsid w:val="00753CFC"/>
    <w:rsid w:val="0079100F"/>
    <w:rsid w:val="007957D8"/>
    <w:rsid w:val="007B63A6"/>
    <w:rsid w:val="008221D0"/>
    <w:rsid w:val="008372CF"/>
    <w:rsid w:val="00842EB6"/>
    <w:rsid w:val="00867964"/>
    <w:rsid w:val="00887691"/>
    <w:rsid w:val="008B6F7B"/>
    <w:rsid w:val="00991A95"/>
    <w:rsid w:val="009F64F5"/>
    <w:rsid w:val="00A15CB1"/>
    <w:rsid w:val="00A95EF0"/>
    <w:rsid w:val="00B020E4"/>
    <w:rsid w:val="00B14A1C"/>
    <w:rsid w:val="00B22AC5"/>
    <w:rsid w:val="00B34EF0"/>
    <w:rsid w:val="00B53262"/>
    <w:rsid w:val="00B71CE1"/>
    <w:rsid w:val="00B92FF1"/>
    <w:rsid w:val="00BD0DF0"/>
    <w:rsid w:val="00BD2D41"/>
    <w:rsid w:val="00C13610"/>
    <w:rsid w:val="00C241FF"/>
    <w:rsid w:val="00CC7B6A"/>
    <w:rsid w:val="00CD368C"/>
    <w:rsid w:val="00CF40BB"/>
    <w:rsid w:val="00D03B3A"/>
    <w:rsid w:val="00D47E49"/>
    <w:rsid w:val="00D860F0"/>
    <w:rsid w:val="00DA138B"/>
    <w:rsid w:val="00DF26DF"/>
    <w:rsid w:val="00E122C6"/>
    <w:rsid w:val="00E16C0A"/>
    <w:rsid w:val="00E94E20"/>
    <w:rsid w:val="00EA6CA9"/>
    <w:rsid w:val="00EC7ECA"/>
    <w:rsid w:val="00ED492F"/>
    <w:rsid w:val="00F41E01"/>
    <w:rsid w:val="00F434A5"/>
    <w:rsid w:val="00FE119B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8747"/>
  <w15:docId w15:val="{53C11F0D-9089-4CC2-B71C-B4E5147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int">
    <w:name w:val="point"/>
    <w:basedOn w:val="a"/>
    <w:rsid w:val="007B63A6"/>
    <w:pPr>
      <w:spacing w:before="100" w:beforeAutospacing="1" w:after="100" w:afterAutospacing="1"/>
    </w:pPr>
  </w:style>
  <w:style w:type="paragraph" w:customStyle="1" w:styleId="subpoint">
    <w:name w:val="subpoint"/>
    <w:basedOn w:val="a"/>
    <w:rsid w:val="007B63A6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34545B"/>
    <w:pPr>
      <w:widowControl w:val="0"/>
      <w:autoSpaceDE w:val="0"/>
      <w:autoSpaceDN w:val="0"/>
      <w:adjustRightInd w:val="0"/>
      <w:spacing w:line="394" w:lineRule="exact"/>
      <w:ind w:hanging="226"/>
    </w:pPr>
    <w:rPr>
      <w:rFonts w:ascii="Century Schoolbook" w:hAnsi="Century Schoolbook"/>
      <w:lang w:val="be-BY" w:eastAsia="be-BY"/>
    </w:rPr>
  </w:style>
  <w:style w:type="character" w:customStyle="1" w:styleId="FontStyle28">
    <w:name w:val="Font Style28"/>
    <w:rsid w:val="0034545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FF034A"/>
  </w:style>
  <w:style w:type="paragraph" w:styleId="a3">
    <w:name w:val="Normal (Web)"/>
    <w:basedOn w:val="a"/>
    <w:uiPriority w:val="99"/>
    <w:unhideWhenUsed/>
    <w:rsid w:val="00CF40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F40BB"/>
    <w:rPr>
      <w:b/>
      <w:bCs/>
    </w:rPr>
  </w:style>
  <w:style w:type="character" w:styleId="a5">
    <w:name w:val="Emphasis"/>
    <w:basedOn w:val="a0"/>
    <w:uiPriority w:val="20"/>
    <w:qFormat/>
    <w:rsid w:val="00CF40BB"/>
    <w:rPr>
      <w:i/>
      <w:iCs/>
    </w:rPr>
  </w:style>
  <w:style w:type="character" w:styleId="a6">
    <w:name w:val="Hyperlink"/>
    <w:basedOn w:val="a0"/>
    <w:uiPriority w:val="99"/>
    <w:semiHidden/>
    <w:unhideWhenUsed/>
    <w:rsid w:val="00CF40BB"/>
    <w:rPr>
      <w:color w:val="0000FF"/>
      <w:u w:val="single"/>
    </w:rPr>
  </w:style>
  <w:style w:type="paragraph" w:customStyle="1" w:styleId="underpoint">
    <w:name w:val="underpoint"/>
    <w:basedOn w:val="a"/>
    <w:rsid w:val="00B34EF0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7957D8"/>
    <w:pPr>
      <w:spacing w:before="100" w:beforeAutospacing="1" w:after="100" w:afterAutospacing="1"/>
    </w:pPr>
  </w:style>
  <w:style w:type="character" w:customStyle="1" w:styleId="an">
    <w:name w:val="an"/>
    <w:basedOn w:val="a0"/>
    <w:rsid w:val="007957D8"/>
  </w:style>
  <w:style w:type="character" w:styleId="HTML">
    <w:name w:val="HTML Acronym"/>
    <w:basedOn w:val="a0"/>
    <w:uiPriority w:val="99"/>
    <w:semiHidden/>
    <w:unhideWhenUsed/>
    <w:rsid w:val="00E94E20"/>
  </w:style>
  <w:style w:type="paragraph" w:customStyle="1" w:styleId="newncpi">
    <w:name w:val="newncpi"/>
    <w:basedOn w:val="a"/>
    <w:rsid w:val="00BD2D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94156&amp;a=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610415&amp;a=1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94156&amp;a=3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tx.dll?d=152808&amp;a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rdio.by/pravila-vnutrennego-rasporyadka-54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5C60-78DE-4AFC-AC75-0282659E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</cp:revision>
  <cp:lastPrinted>2023-03-27T06:35:00Z</cp:lastPrinted>
  <dcterms:created xsi:type="dcterms:W3CDTF">2023-03-27T06:30:00Z</dcterms:created>
  <dcterms:modified xsi:type="dcterms:W3CDTF">2023-04-11T07:09:00Z</dcterms:modified>
</cp:coreProperties>
</file>